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18C" w:rsidRPr="008D1C5D" w:rsidRDefault="009367F2">
      <w:pPr>
        <w:pStyle w:val="a6"/>
        <w:jc w:val="both"/>
        <w:rPr>
          <w:lang w:val="kk-KZ"/>
        </w:rPr>
      </w:pPr>
      <w:r>
        <w:rPr>
          <w:b/>
          <w:bCs/>
          <w:color w:val="000000"/>
          <w:lang w:val="kk-KZ"/>
        </w:rPr>
        <w:t xml:space="preserve"> 1 дәріс. Ғылыми зерттеу методологиясы, әдістемесі және әдіс туралы түсінік. </w:t>
      </w:r>
    </w:p>
    <w:p w:rsidR="00A9718C" w:rsidRPr="008D1C5D" w:rsidRDefault="008D1C5D">
      <w:pPr>
        <w:pStyle w:val="a0"/>
        <w:ind w:firstLine="708"/>
        <w:jc w:val="both"/>
        <w:rPr>
          <w:lang w:val="kk-KZ"/>
        </w:rPr>
      </w:pPr>
      <w:r>
        <w:rPr>
          <w:b/>
          <w:i/>
          <w:color w:val="000000"/>
          <w:lang w:val="kk-KZ"/>
        </w:rPr>
        <w:t>Қолданбалы</w:t>
      </w:r>
      <w:r w:rsidR="009367F2">
        <w:rPr>
          <w:b/>
          <w:i/>
          <w:color w:val="000000"/>
          <w:lang w:val="kk-KZ"/>
        </w:rPr>
        <w:t xml:space="preserve"> </w:t>
      </w:r>
      <w:r>
        <w:rPr>
          <w:b/>
          <w:i/>
          <w:color w:val="000000"/>
          <w:lang w:val="kk-KZ"/>
        </w:rPr>
        <w:t xml:space="preserve"> </w:t>
      </w:r>
      <w:r w:rsidR="009367F2">
        <w:rPr>
          <w:b/>
          <w:i/>
          <w:color w:val="000000"/>
          <w:lang w:val="kk-KZ"/>
        </w:rPr>
        <w:t xml:space="preserve"> психология -</w:t>
      </w:r>
      <w:r w:rsidR="009367F2">
        <w:rPr>
          <w:color w:val="000000"/>
          <w:lang w:val="kk-KZ"/>
        </w:rPr>
        <w:t xml:space="preserve"> бұл теория, әдіснама мен әдістерді ретке келтіретін арнайы білім жүйесі. Ол жеке немесе топтың құрамына, күйіне немесе психологиясының даму деңгейіне нақты баға беру үшін қолданылады. Психодиагностикалық бағалаудың обьектісіне психологияның зерттеу нысанд</w:t>
      </w:r>
      <w:r w:rsidR="009367F2">
        <w:rPr>
          <w:color w:val="000000"/>
          <w:lang w:val="kk-KZ"/>
        </w:rPr>
        <w:t xml:space="preserve">арының бәрі кіреді. Яғни,  жеке адамның сезінуінен бастап, адамдардың қарым-қатынастарының негізінде пайда болатын күрделі әлеуметтік-психологиялық процестерге дейін қарастырады. </w:t>
      </w:r>
    </w:p>
    <w:p w:rsidR="00A9718C" w:rsidRPr="008D1C5D" w:rsidRDefault="009367F2">
      <w:pPr>
        <w:pStyle w:val="a0"/>
        <w:ind w:firstLine="708"/>
        <w:jc w:val="both"/>
        <w:rPr>
          <w:lang w:val="kk-KZ"/>
        </w:rPr>
      </w:pPr>
      <w:r>
        <w:rPr>
          <w:color w:val="000000"/>
          <w:lang w:val="kk-KZ"/>
        </w:rPr>
        <w:t>Топтық немесе жекелей кезеңдегі психологияның даму деңгейіне баға берудегі т</w:t>
      </w:r>
      <w:r>
        <w:rPr>
          <w:color w:val="000000"/>
          <w:lang w:val="kk-KZ"/>
        </w:rPr>
        <w:t>әжірибеде</w:t>
      </w:r>
      <w:r>
        <w:rPr>
          <w:color w:val="000000"/>
          <w:lang w:val="kk-KZ"/>
        </w:rPr>
        <w:t xml:space="preserve"> келесі мәселелер қарастырылады: </w:t>
      </w:r>
    </w:p>
    <w:p w:rsidR="00A9718C" w:rsidRDefault="009367F2">
      <w:pPr>
        <w:pStyle w:val="a0"/>
        <w:numPr>
          <w:ilvl w:val="0"/>
          <w:numId w:val="2"/>
        </w:numPr>
        <w:jc w:val="both"/>
      </w:pPr>
      <w:r>
        <w:rPr>
          <w:color w:val="000000"/>
          <w:lang w:val="kk-KZ"/>
        </w:rPr>
        <w:t xml:space="preserve">Даму күйіне сәйкес құрамды анықтау </w:t>
      </w:r>
    </w:p>
    <w:p w:rsidR="00A9718C" w:rsidRDefault="009367F2">
      <w:pPr>
        <w:pStyle w:val="a0"/>
        <w:numPr>
          <w:ilvl w:val="0"/>
          <w:numId w:val="2"/>
        </w:numPr>
        <w:jc w:val="both"/>
      </w:pPr>
      <w:r>
        <w:rPr>
          <w:color w:val="000000"/>
          <w:lang w:val="kk-KZ"/>
        </w:rPr>
        <w:t xml:space="preserve">Даму динамикасы және нақты бір уақыт аралығындағы өзгерісті анықтау </w:t>
      </w:r>
    </w:p>
    <w:p w:rsidR="00A9718C" w:rsidRDefault="009367F2">
      <w:pPr>
        <w:pStyle w:val="a0"/>
        <w:numPr>
          <w:ilvl w:val="0"/>
          <w:numId w:val="2"/>
        </w:numPr>
        <w:jc w:val="both"/>
      </w:pPr>
      <w:r>
        <w:rPr>
          <w:color w:val="000000"/>
          <w:lang w:val="kk-KZ"/>
        </w:rPr>
        <w:t>Ұйымдастырылған</w:t>
      </w:r>
      <w:r>
        <w:rPr>
          <w:color w:val="000000"/>
          <w:lang w:val="kk-KZ"/>
        </w:rPr>
        <w:t xml:space="preserve"> оқу-тәрбие жұмыстарының, мысалы педагогикалық эксперименттің әсерінен жеке немесе топтағы ад</w:t>
      </w:r>
      <w:r>
        <w:rPr>
          <w:color w:val="000000"/>
          <w:lang w:val="kk-KZ"/>
        </w:rPr>
        <w:t xml:space="preserve">амның психологиясындағы өзгерістерді табу </w:t>
      </w:r>
    </w:p>
    <w:p w:rsidR="00A9718C" w:rsidRDefault="009367F2">
      <w:pPr>
        <w:pStyle w:val="a0"/>
        <w:numPr>
          <w:ilvl w:val="0"/>
          <w:numId w:val="2"/>
        </w:numPr>
        <w:jc w:val="both"/>
      </w:pPr>
      <w:r>
        <w:rPr>
          <w:color w:val="000000"/>
          <w:lang w:val="kk-KZ"/>
        </w:rPr>
        <w:t xml:space="preserve">Тұлғаның сол немесе басқа да қасиеттерінің өткен шақтағы даму заңдылықтары мен динамикасына сәйкес дамығандығын анықтау. </w:t>
      </w:r>
    </w:p>
    <w:p w:rsidR="00A9718C" w:rsidRDefault="009367F2">
      <w:pPr>
        <w:pStyle w:val="a0"/>
        <w:numPr>
          <w:ilvl w:val="0"/>
          <w:numId w:val="2"/>
        </w:numPr>
        <w:jc w:val="both"/>
      </w:pPr>
      <w:r>
        <w:rPr>
          <w:color w:val="000000"/>
          <w:lang w:val="kk-KZ"/>
        </w:rPr>
        <w:t>Зерттелуші жеке адамдар немесе топпен болашақта диференциалды жұмыс істеу мақсатында даму д</w:t>
      </w:r>
      <w:r>
        <w:rPr>
          <w:color w:val="000000"/>
          <w:lang w:val="kk-KZ"/>
        </w:rPr>
        <w:t xml:space="preserve">еңгейлерін нәтижелерге қарай бөлу. </w:t>
      </w:r>
    </w:p>
    <w:p w:rsidR="00A9718C" w:rsidRDefault="009367F2">
      <w:pPr>
        <w:pStyle w:val="a0"/>
        <w:numPr>
          <w:ilvl w:val="0"/>
          <w:numId w:val="2"/>
        </w:numPr>
        <w:jc w:val="both"/>
      </w:pPr>
      <w:r>
        <w:rPr>
          <w:color w:val="000000"/>
          <w:lang w:val="kk-KZ"/>
        </w:rPr>
        <w:t xml:space="preserve">Тұлға немесе топтың тапсырма орындауындағы жарамдылығын анықтау. Мысалы, адамның қызмет алдындағы борышын өтеуге деген дайындығы. </w:t>
      </w:r>
    </w:p>
    <w:p w:rsidR="00A9718C" w:rsidRDefault="009367F2">
      <w:pPr>
        <w:pStyle w:val="a0"/>
        <w:numPr>
          <w:ilvl w:val="0"/>
          <w:numId w:val="2"/>
        </w:numPr>
        <w:jc w:val="both"/>
      </w:pPr>
      <w:r>
        <w:rPr>
          <w:color w:val="000000"/>
          <w:lang w:val="kk-KZ"/>
        </w:rPr>
        <w:t>Тұлға немесе топтың медициналық немесе әлеуметтік нормада психокорреция мақсатында жүргіз</w:t>
      </w:r>
      <w:r>
        <w:rPr>
          <w:color w:val="000000"/>
          <w:lang w:val="kk-KZ"/>
        </w:rPr>
        <w:t xml:space="preserve">ілетін жұмысқа сәйкес немесе сәйкессіздігін білу. </w:t>
      </w:r>
    </w:p>
    <w:p w:rsidR="00A9718C" w:rsidRDefault="009367F2">
      <w:pPr>
        <w:pStyle w:val="a0"/>
        <w:numPr>
          <w:ilvl w:val="0"/>
          <w:numId w:val="2"/>
        </w:numPr>
        <w:jc w:val="both"/>
      </w:pPr>
      <w:r>
        <w:rPr>
          <w:color w:val="000000"/>
          <w:lang w:val="kk-KZ"/>
        </w:rPr>
        <w:t xml:space="preserve">Топқа немесе жеке адамға өмірлік жолын таңдауға (кәсібі, жар таңдау т.б.) және өз бетінше дамуы үшін кеңестер жасау. </w:t>
      </w:r>
    </w:p>
    <w:p w:rsidR="00A9718C" w:rsidRDefault="009367F2">
      <w:pPr>
        <w:pStyle w:val="a0"/>
        <w:ind w:left="708" w:firstLine="360"/>
        <w:jc w:val="both"/>
      </w:pPr>
      <w:r>
        <w:rPr>
          <w:color w:val="000000"/>
          <w:lang w:val="kk-KZ"/>
        </w:rPr>
        <w:t>Аталмыш тапсырмалар психодиагностика үшін жалпы. Көбіне оны мектеп алды кезеңде және ме</w:t>
      </w:r>
      <w:r>
        <w:rPr>
          <w:color w:val="000000"/>
          <w:lang w:val="kk-KZ"/>
        </w:rPr>
        <w:t xml:space="preserve">ктепте жас шамасына сәйкес балалармен жұмыс жасау керек. </w:t>
      </w:r>
      <w:r w:rsidR="00545CD1">
        <w:rPr>
          <w:b/>
          <w:i/>
          <w:color w:val="000000"/>
          <w:lang w:val="kk-KZ"/>
        </w:rPr>
        <w:t>Қолданбалы</w:t>
      </w:r>
      <w:r>
        <w:rPr>
          <w:b/>
          <w:i/>
          <w:color w:val="000000"/>
          <w:lang w:val="kk-KZ"/>
        </w:rPr>
        <w:t xml:space="preserve"> психология </w:t>
      </w:r>
      <w:r>
        <w:rPr>
          <w:color w:val="000000"/>
          <w:lang w:val="kk-KZ"/>
        </w:rPr>
        <w:t xml:space="preserve"> жиі қарастыратыны: </w:t>
      </w:r>
    </w:p>
    <w:p w:rsidR="00A9718C" w:rsidRPr="008D1C5D" w:rsidRDefault="009367F2">
      <w:pPr>
        <w:pStyle w:val="a0"/>
        <w:numPr>
          <w:ilvl w:val="1"/>
          <w:numId w:val="2"/>
        </w:numPr>
        <w:jc w:val="both"/>
        <w:rPr>
          <w:lang w:val="kk-KZ"/>
        </w:rPr>
      </w:pPr>
      <w:r>
        <w:rPr>
          <w:color w:val="000000"/>
          <w:lang w:val="kk-KZ"/>
        </w:rPr>
        <w:t>Бала өмірінің алғашқы айлары мен мектеп бітіру уақытына дейін психологиясының жас ерекшелігі динамикасын (танымдық, зияткерлік, жекелей және өзара) зертт</w:t>
      </w:r>
      <w:r>
        <w:rPr>
          <w:color w:val="000000"/>
          <w:lang w:val="kk-KZ"/>
        </w:rPr>
        <w:t>еу. Бұл жағдайда әрбір балаға аранайы психодиагностикалық карта толтырылуы тиіс. Онда әр жылда және әр айдағы (егер сәби және ерте жастағы бала болса) дамуының көрсеткіштері болады.</w:t>
      </w:r>
    </w:p>
    <w:p w:rsidR="00A9718C" w:rsidRPr="008D1C5D" w:rsidRDefault="009367F2">
      <w:pPr>
        <w:pStyle w:val="a0"/>
        <w:numPr>
          <w:ilvl w:val="1"/>
          <w:numId w:val="2"/>
        </w:numPr>
        <w:jc w:val="both"/>
        <w:rPr>
          <w:lang w:val="kk-KZ"/>
        </w:rPr>
      </w:pPr>
      <w:r>
        <w:rPr>
          <w:color w:val="000000"/>
          <w:lang w:val="kk-KZ"/>
        </w:rPr>
        <w:t>Әр</w:t>
      </w:r>
      <w:r>
        <w:rPr>
          <w:color w:val="000000"/>
          <w:lang w:val="kk-KZ"/>
        </w:rPr>
        <w:t xml:space="preserve"> баланың сәбилік және психикалық жеке қасиеттерін анықтау. Яғни орта мөл</w:t>
      </w:r>
      <w:r>
        <w:rPr>
          <w:color w:val="000000"/>
          <w:lang w:val="kk-KZ"/>
        </w:rPr>
        <w:t xml:space="preserve">шердегі ауытқушылықтарын-шарттары- жағымды (тез дамуын) немесе жағымсыз (баяу даму) жақтарын қарастыру. </w:t>
      </w:r>
    </w:p>
    <w:p w:rsidR="00A9718C" w:rsidRPr="008D1C5D" w:rsidRDefault="009367F2">
      <w:pPr>
        <w:pStyle w:val="a0"/>
        <w:numPr>
          <w:ilvl w:val="1"/>
          <w:numId w:val="2"/>
        </w:numPr>
        <w:jc w:val="both"/>
        <w:rPr>
          <w:lang w:val="kk-KZ"/>
        </w:rPr>
      </w:pPr>
      <w:r>
        <w:rPr>
          <w:color w:val="000000"/>
          <w:lang w:val="kk-KZ"/>
        </w:rPr>
        <w:t xml:space="preserve">Даму кезеңіндегі психологияның эксперименттерді балаларға қолдану </w:t>
      </w:r>
      <w:r>
        <w:rPr>
          <w:color w:val="000000"/>
          <w:lang w:val="kk-KZ"/>
        </w:rPr>
        <w:lastRenderedPageBreak/>
        <w:t xml:space="preserve">арқылы тәжірибедегі ұсыныстарға сүйене оқу мен тәрбиелеудің ұтымдылығын анықтау. </w:t>
      </w:r>
    </w:p>
    <w:p w:rsidR="00A9718C" w:rsidRPr="008D1C5D" w:rsidRDefault="009367F2">
      <w:pPr>
        <w:pStyle w:val="a0"/>
        <w:ind w:left="120" w:firstLine="960"/>
        <w:jc w:val="both"/>
        <w:rPr>
          <w:lang w:val="kk-KZ"/>
        </w:rPr>
      </w:pPr>
      <w:r>
        <w:rPr>
          <w:color w:val="000000"/>
          <w:lang w:val="kk-KZ"/>
        </w:rPr>
        <w:t>Бал</w:t>
      </w:r>
      <w:r>
        <w:rPr>
          <w:color w:val="000000"/>
          <w:lang w:val="kk-KZ"/>
        </w:rPr>
        <w:t>аның дарындылығын, жеке қасиетін, қабілетін анықтай отырып, негізі бар профконсультация және профориентиационды жұмыс атқару. Мұғалімдер мен ата-аналар үщін пайдалы баланың психологиясының күйі туралы әр қырынан ақпарат жинау. Бұл балаға сәйкес мазмұны бар</w:t>
      </w:r>
      <w:r>
        <w:rPr>
          <w:color w:val="000000"/>
          <w:lang w:val="kk-KZ"/>
        </w:rPr>
        <w:t xml:space="preserve"> оқу мен тәрбиелеу әдістерін таңдауға көмектеседі. </w:t>
      </w:r>
    </w:p>
    <w:p w:rsidR="00A9718C" w:rsidRPr="008D1C5D" w:rsidRDefault="009367F2">
      <w:pPr>
        <w:pStyle w:val="a0"/>
        <w:ind w:left="120"/>
        <w:jc w:val="both"/>
        <w:rPr>
          <w:lang w:val="kk-KZ"/>
        </w:rPr>
      </w:pPr>
      <w:r>
        <w:rPr>
          <w:color w:val="000000"/>
          <w:lang w:val="kk-KZ"/>
        </w:rPr>
        <w:t>Оқу жүйе мекемелердегі балаларға психодиагностиканы ЖОО-н білім  алған кәсіби дайындығы бар психологтар немесе «Практикалық психология» қайта дайындау факультеттерін бітірген мамандар жүргізеді. Психологт</w:t>
      </w:r>
      <w:r>
        <w:rPr>
          <w:color w:val="000000"/>
          <w:lang w:val="kk-KZ"/>
        </w:rPr>
        <w:t>ы кәсіби маман екендігін арнайы берілген құжаттар растауы тиіс. Балалар өмірінің әр қыры мен қызметінің психодиагностикасы ғылыми түрде дәлелденген зерттеулер арқылы ғана іске асады. Мұндай әдістерге қатаң түрде талап қойылады. Мұндай негізгі талартарға: в</w:t>
      </w:r>
      <w:r>
        <w:rPr>
          <w:color w:val="000000"/>
          <w:lang w:val="kk-KZ"/>
        </w:rPr>
        <w:t xml:space="preserve">алиттілік, нақтылық және сенімділік жатады. </w:t>
      </w:r>
    </w:p>
    <w:p w:rsidR="00A9718C" w:rsidRPr="008D1C5D" w:rsidRDefault="009367F2">
      <w:pPr>
        <w:pStyle w:val="a0"/>
        <w:ind w:left="120" w:firstLine="588"/>
        <w:jc w:val="both"/>
        <w:rPr>
          <w:lang w:val="kk-KZ"/>
        </w:rPr>
      </w:pPr>
      <w:r>
        <w:rPr>
          <w:i/>
          <w:color w:val="000000"/>
          <w:lang w:val="kk-KZ"/>
        </w:rPr>
        <w:t>Валиттілік</w:t>
      </w:r>
      <w:r>
        <w:rPr>
          <w:color w:val="000000"/>
          <w:lang w:val="kk-KZ"/>
        </w:rPr>
        <w:t>- зерттеу нысанына әдістің сәйкес келуі. Сонымен қатар валиттілікті зерттеу әдісінің нәтижесіндегі санаға берген бағасынан да білуге болады. Мысалы, ерте жастағы баланың өз аузынан шыққан мотивтері арқ</w:t>
      </w:r>
      <w:r>
        <w:rPr>
          <w:color w:val="000000"/>
          <w:lang w:val="kk-KZ"/>
        </w:rPr>
        <w:t xml:space="preserve">ылы оның ісіне баға беруді валиттілік әдіс деп айтуға болмайды. Себебі, бала өз мотивтерінің астарын түсінбеуі мүмкін. </w:t>
      </w:r>
    </w:p>
    <w:p w:rsidR="00A9718C" w:rsidRPr="008D1C5D" w:rsidRDefault="009367F2">
      <w:pPr>
        <w:pStyle w:val="a0"/>
        <w:ind w:left="120" w:firstLine="588"/>
        <w:jc w:val="both"/>
        <w:rPr>
          <w:lang w:val="kk-KZ"/>
        </w:rPr>
      </w:pPr>
      <w:r>
        <w:rPr>
          <w:i/>
          <w:color w:val="000000"/>
          <w:lang w:val="kk-KZ"/>
        </w:rPr>
        <w:t>Нақтылық</w:t>
      </w:r>
      <w:r>
        <w:rPr>
          <w:color w:val="000000"/>
          <w:lang w:val="kk-KZ"/>
        </w:rPr>
        <w:t>- әдістің құрамы арқылы зерттеліп отырған сапаның ішкі айырмашылықтарын тану. Мысалы, ұзындықты өлшеуде сызғышты   өлшемі 0,1 см</w:t>
      </w:r>
      <w:r>
        <w:rPr>
          <w:color w:val="000000"/>
          <w:lang w:val="kk-KZ"/>
        </w:rPr>
        <w:t xml:space="preserve"> тең штангенциркульмен салыстырғанда  нақты емес. Басқа бір мысал: сауалнама немесе сұрақтарға сұралушы адамнан біз «иә» немесе «жоқ» дейтіндей алған жауабымыз қосымша шкалалардың көмегімен алынған «нақтысы иә», «иә дегеннен гөрі жоқ», «білмеймін», «жоқ де</w:t>
      </w:r>
      <w:r>
        <w:rPr>
          <w:color w:val="000000"/>
          <w:lang w:val="kk-KZ"/>
        </w:rPr>
        <w:t xml:space="preserve">геннен гөрі иә», «нақты жоқ» деген жауаптармен салыстырғанда  нақтылығы аз. </w:t>
      </w:r>
    </w:p>
    <w:p w:rsidR="00A9718C" w:rsidRPr="008D1C5D" w:rsidRDefault="009367F2">
      <w:pPr>
        <w:pStyle w:val="a0"/>
        <w:ind w:left="120" w:firstLine="588"/>
        <w:jc w:val="both"/>
        <w:rPr>
          <w:lang w:val="kk-KZ"/>
        </w:rPr>
      </w:pPr>
      <w:r>
        <w:rPr>
          <w:i/>
          <w:color w:val="000000"/>
          <w:lang w:val="kk-KZ"/>
        </w:rPr>
        <w:t>Сенімділік</w:t>
      </w:r>
      <w:r>
        <w:rPr>
          <w:color w:val="000000"/>
          <w:lang w:val="kk-KZ"/>
        </w:rPr>
        <w:t>- бірнеше адам әдісті қолдану барысында осы әдістің құрамын дәлелдейтін нәтижеге қол жеткізуі немесе алдында зерттеу жүргізген адамның қайтадан осы әдіс арқылы психологи</w:t>
      </w:r>
      <w:r>
        <w:rPr>
          <w:color w:val="000000"/>
          <w:lang w:val="kk-KZ"/>
        </w:rPr>
        <w:t xml:space="preserve">ялық құрамды бағалау мақсатында зерттеу жүргізгендегі дәлел. </w:t>
      </w:r>
    </w:p>
    <w:p w:rsidR="00A9718C" w:rsidRPr="008D1C5D" w:rsidRDefault="009367F2">
      <w:pPr>
        <w:pStyle w:val="a0"/>
        <w:ind w:left="120" w:firstLine="588"/>
        <w:jc w:val="both"/>
        <w:rPr>
          <w:lang w:val="kk-KZ"/>
        </w:rPr>
      </w:pPr>
      <w:r>
        <w:rPr>
          <w:color w:val="000000"/>
          <w:lang w:val="kk-KZ"/>
        </w:rPr>
        <w:t>Бала психодиагностикасының тәжірибесінде валитті, нақты, сенімді әдістерге жүгінген жөн. Бұл әдістерді қолданбаған жағдайда сенімсіз дерек және қате қорытынды шығару қауіпі туындайды. Қолданып отырған әдістің сапасы мен оның көмегімен алынған нәтиженің сен</w:t>
      </w:r>
      <w:r>
        <w:rPr>
          <w:color w:val="000000"/>
          <w:lang w:val="kk-KZ"/>
        </w:rPr>
        <w:t xml:space="preserve">імділігіне жауапкершілікті әдісті қолданушы адам өз мойнына алады. Ал білім беруші мекемелерде практик-психолог жауапты. </w:t>
      </w:r>
    </w:p>
    <w:p w:rsidR="00A9718C" w:rsidRPr="008D1C5D" w:rsidRDefault="009367F2">
      <w:pPr>
        <w:pStyle w:val="a0"/>
        <w:ind w:left="120" w:firstLine="588"/>
        <w:jc w:val="both"/>
        <w:rPr>
          <w:lang w:val="kk-KZ"/>
        </w:rPr>
      </w:pPr>
      <w:r>
        <w:rPr>
          <w:color w:val="000000"/>
          <w:lang w:val="kk-KZ"/>
        </w:rPr>
        <w:t xml:space="preserve">Сонымен қатар балаларға психодиагностикалық зерттеу жүргізгенде рухани-этникалық сипаттағы бірнеше талаптар бар. Негізгілері мынау: </w:t>
      </w:r>
    </w:p>
    <w:p w:rsidR="00A9718C" w:rsidRPr="008D1C5D" w:rsidRDefault="009367F2">
      <w:pPr>
        <w:pStyle w:val="a0"/>
        <w:ind w:left="120" w:firstLine="588"/>
        <w:jc w:val="both"/>
        <w:rPr>
          <w:lang w:val="kk-KZ"/>
        </w:rPr>
      </w:pPr>
      <w:r>
        <w:rPr>
          <w:color w:val="000000"/>
          <w:lang w:val="kk-KZ"/>
        </w:rPr>
        <w:t>1</w:t>
      </w:r>
      <w:r>
        <w:rPr>
          <w:color w:val="000000"/>
          <w:lang w:val="kk-KZ"/>
        </w:rPr>
        <w:t xml:space="preserve"> Психодиагностикалық зерттеудің нәтижелері ешқашан балаға зиянын тигізу мақсатында қолданбауы тиіс. </w:t>
      </w:r>
    </w:p>
    <w:p w:rsidR="00A9718C" w:rsidRPr="008D1C5D" w:rsidRDefault="009367F2">
      <w:pPr>
        <w:pStyle w:val="a0"/>
        <w:ind w:left="120" w:firstLine="588"/>
        <w:jc w:val="both"/>
        <w:rPr>
          <w:lang w:val="kk-KZ"/>
        </w:rPr>
      </w:pPr>
      <w:r>
        <w:rPr>
          <w:color w:val="000000"/>
          <w:lang w:val="kk-KZ"/>
        </w:rPr>
        <w:t>2 Балаға психодиагностикалық зерттеу жүргізу үшін (медицина немесе заңдық ережеге сай жағдайды қоспағанда) баланың өзінен, оның ата-анасынан рұқсат алу кер</w:t>
      </w:r>
      <w:r>
        <w:rPr>
          <w:color w:val="000000"/>
          <w:lang w:val="kk-KZ"/>
        </w:rPr>
        <w:t xml:space="preserve">ек. Сәбилік және жеткіншек шаққа дейін мұндай шешімді ата-анасы балаларының келісімінсіз-ақ рұқсат бере алады. </w:t>
      </w:r>
    </w:p>
    <w:p w:rsidR="00A9718C" w:rsidRPr="008D1C5D" w:rsidRDefault="009367F2">
      <w:pPr>
        <w:pStyle w:val="a0"/>
        <w:ind w:left="120" w:firstLine="588"/>
        <w:jc w:val="both"/>
        <w:rPr>
          <w:lang w:val="kk-KZ"/>
        </w:rPr>
      </w:pPr>
      <w:r>
        <w:rPr>
          <w:color w:val="000000"/>
          <w:lang w:val="kk-KZ"/>
        </w:rPr>
        <w:lastRenderedPageBreak/>
        <w:t>3 Заң жүзінде ата-аналық құқықтан айырылғандардан басқасы баласының психодиагностикасын және соның негізінде шығарылған қорытындыларын біле алад</w:t>
      </w:r>
      <w:r>
        <w:rPr>
          <w:color w:val="000000"/>
          <w:lang w:val="kk-KZ"/>
        </w:rPr>
        <w:t xml:space="preserve">ы. Психолог ата-анасына баласының психологиясына қатысты барлық сұрақтарына нақты әрі сенімді жауап беруі тиіс. </w:t>
      </w:r>
    </w:p>
    <w:p w:rsidR="00A9718C" w:rsidRPr="008D1C5D" w:rsidRDefault="009367F2">
      <w:pPr>
        <w:pStyle w:val="a0"/>
        <w:ind w:left="120" w:firstLine="588"/>
        <w:jc w:val="both"/>
        <w:rPr>
          <w:lang w:val="kk-KZ"/>
        </w:rPr>
      </w:pPr>
      <w:r>
        <w:rPr>
          <w:color w:val="000000"/>
          <w:lang w:val="kk-KZ"/>
        </w:rPr>
        <w:t>4 Психологиялық зерттеудің нәтижелері, педагогтер мен ата-аналардың пікірлерінен тыс баланың өмірі мен оқыту, тәрбиелеу жұмыстарына қатысы болм</w:t>
      </w:r>
      <w:r>
        <w:rPr>
          <w:color w:val="000000"/>
          <w:lang w:val="kk-KZ"/>
        </w:rPr>
        <w:t xml:space="preserve">айды. </w:t>
      </w:r>
    </w:p>
    <w:p w:rsidR="00A9718C" w:rsidRPr="008D1C5D" w:rsidRDefault="009367F2">
      <w:pPr>
        <w:pStyle w:val="a0"/>
        <w:ind w:left="120" w:firstLine="588"/>
        <w:jc w:val="both"/>
        <w:rPr>
          <w:lang w:val="kk-KZ"/>
        </w:rPr>
      </w:pPr>
      <w:r>
        <w:rPr>
          <w:color w:val="000000"/>
          <w:lang w:val="kk-KZ"/>
        </w:rPr>
        <w:t xml:space="preserve">5 Оқыту мекемелеріндегі психолог психодиагностикалық жұмыстарды мұғалімдермен, тәрбиелеушілермен біріге жүргізгені жөн. Өзі зерттеу жүргізген балалар туралы толық ақпаратпен оларды қамтамасыз етіп отыруы тиіс. </w:t>
      </w:r>
    </w:p>
    <w:p w:rsidR="00A9718C" w:rsidRPr="008D1C5D" w:rsidRDefault="009367F2">
      <w:pPr>
        <w:pStyle w:val="a0"/>
        <w:ind w:left="120" w:firstLine="588"/>
        <w:jc w:val="both"/>
        <w:rPr>
          <w:lang w:val="kk-KZ"/>
        </w:rPr>
      </w:pPr>
      <w:r>
        <w:rPr>
          <w:color w:val="000000"/>
          <w:lang w:val="kk-KZ"/>
        </w:rPr>
        <w:t>Тәжірибе жүзіндегі психодиагностика қо</w:t>
      </w:r>
      <w:r>
        <w:rPr>
          <w:color w:val="000000"/>
          <w:lang w:val="kk-KZ"/>
        </w:rPr>
        <w:t>лданылатын көптеген әдістер жас мөлшерге көңіл бөледі. Ол психологиялық әрі физикалық зерттеуге алынған балалардың орташа даму деңгейін анықтайды. Зерттеу нәтижесінде баланың жас мөлшеріне қарай даму деңгейінің құрамы анықталады. Егер оның жеке көрсеткіште</w:t>
      </w:r>
      <w:r>
        <w:rPr>
          <w:color w:val="000000"/>
          <w:lang w:val="kk-KZ"/>
        </w:rPr>
        <w:t xml:space="preserve">рі мөлшерден асып кетсе, мұндай жағдайда бала құрбыларына қарағанда тез дамығандығын көруімізге болады, керісінше, жеке көрсеткіштері мөлшерден төмен болса, оның құрбыларынан артта қалғандығы туралы қорытынды жасалады. </w:t>
      </w:r>
    </w:p>
    <w:p w:rsidR="00A9718C" w:rsidRPr="008D1C5D" w:rsidRDefault="009367F2">
      <w:pPr>
        <w:pStyle w:val="a0"/>
        <w:ind w:left="120" w:firstLine="588"/>
        <w:jc w:val="both"/>
        <w:rPr>
          <w:lang w:val="kk-KZ"/>
        </w:rPr>
      </w:pPr>
      <w:r>
        <w:rPr>
          <w:color w:val="000000"/>
          <w:lang w:val="kk-KZ"/>
        </w:rPr>
        <w:t>Барлық адамдардың психологиялық даму</w:t>
      </w:r>
      <w:r>
        <w:rPr>
          <w:color w:val="000000"/>
          <w:lang w:val="kk-KZ"/>
        </w:rPr>
        <w:t>ын әр уақытта жас мөлшерінің көрсеткіштері арқылы бағалай алмайтындығымызды ескеру қажет. Мөлшер баланың белгілі бір таңдауына тәуелді. Әрқашан балаға психодиагностикалық зерттеулер нәтижесінде мінездеме бере отырып, баланың таңдауы немесе деңгейі қай мөлш</w:t>
      </w:r>
      <w:r>
        <w:rPr>
          <w:color w:val="000000"/>
          <w:lang w:val="kk-KZ"/>
        </w:rPr>
        <w:t xml:space="preserve">ерге кіретіндігін ескере отырып психологиялық дамуына баға берген дұрыс. </w:t>
      </w:r>
    </w:p>
    <w:p w:rsidR="00A9718C" w:rsidRPr="008D1C5D" w:rsidRDefault="009367F2">
      <w:pPr>
        <w:pStyle w:val="a0"/>
        <w:ind w:left="120" w:firstLine="588"/>
        <w:jc w:val="both"/>
        <w:rPr>
          <w:lang w:val="kk-KZ"/>
        </w:rPr>
      </w:pPr>
      <w:r>
        <w:rPr>
          <w:color w:val="000000"/>
          <w:lang w:val="kk-KZ"/>
        </w:rPr>
        <w:t>Бірақ бұл жас мөлшерін пайдаланудың бірінші ескертуі ғана. Екіншісі- мөлшердің өздігінен өзгеріп отыруы. Белгілі болғандай, қоғам дамуы арқылы балалардың интеллектуалдық, тұлғаның жә</w:t>
      </w:r>
      <w:r>
        <w:rPr>
          <w:color w:val="000000"/>
          <w:lang w:val="kk-KZ"/>
        </w:rPr>
        <w:t>не тәрбиесінің орташа деңгейі өзгереді. Мұндай деректермен біз психологияда балалардың вербальды қабілетін сөз еткенде кездескенбіз. Он жыл бұрын жасалған көрсеткштерді қазіргі уақытта қолдануға болмайды. Мұндай көрсеткіштерді 3-5 жыл сайын қайтадан тексер</w:t>
      </w:r>
      <w:r>
        <w:rPr>
          <w:color w:val="000000"/>
          <w:lang w:val="kk-KZ"/>
        </w:rPr>
        <w:t>іп отыруымыз қажет. Үшінші ескерту- баланың даму деңгейіне берілген баға арқылы болашақтағы даму қарқынының қалай болатындығын болжауға болмайды. Мұндай даму қол жеткізген деңгейіне ғана емес, баланың білуге деген жаңа тәжірибе қалыптастыру қабілетіне, оқу</w:t>
      </w:r>
      <w:r>
        <w:rPr>
          <w:color w:val="000000"/>
          <w:lang w:val="kk-KZ"/>
        </w:rPr>
        <w:t xml:space="preserve"> барысының дамуына, оқу сапасына сонымен қатар көптеген факторларға байланысты. Осылай баланың тұлғалық қасиеттерінің дамуы туралы да айтуға болады. </w:t>
      </w:r>
    </w:p>
    <w:p w:rsidR="00A9718C" w:rsidRPr="008D1C5D" w:rsidRDefault="009367F2">
      <w:pPr>
        <w:pStyle w:val="a0"/>
        <w:ind w:left="120" w:firstLine="588"/>
        <w:jc w:val="both"/>
        <w:rPr>
          <w:lang w:val="kk-KZ"/>
        </w:rPr>
      </w:pPr>
      <w:r>
        <w:rPr>
          <w:color w:val="000000"/>
          <w:lang w:val="kk-KZ"/>
        </w:rPr>
        <w:t xml:space="preserve">Тәжірибе жүзіндегі </w:t>
      </w:r>
      <w:r>
        <w:rPr>
          <w:b/>
          <w:i/>
          <w:color w:val="000000"/>
          <w:lang w:val="kk-KZ"/>
        </w:rPr>
        <w:t>экспериментік психология</w:t>
      </w:r>
      <w:r>
        <w:rPr>
          <w:color w:val="000000"/>
          <w:lang w:val="kk-KZ"/>
        </w:rPr>
        <w:t xml:space="preserve"> қиыншылық психодиагностикалық прогностикалық зерттеу нысаны ба</w:t>
      </w:r>
      <w:r>
        <w:rPr>
          <w:color w:val="000000"/>
          <w:lang w:val="kk-KZ"/>
        </w:rPr>
        <w:t>лалардың қабілеттері болған жағдайда туындайды. Бірінші қиыншылығы баланың нақты тапсырмаларды шешуіне қарай қабілетін тану әрі оған баға беру. Мұндай тапсырмаларды шешу қабілетіне ғана емес, оның мақсатына, біліміне, қарқынына да байланысты. Даму нәтижеле</w:t>
      </w:r>
      <w:r>
        <w:rPr>
          <w:color w:val="000000"/>
          <w:lang w:val="kk-KZ"/>
        </w:rPr>
        <w:t xml:space="preserve">рін көрсету, керісінше, тек қабілетінің болуын талап етеді. </w:t>
      </w:r>
    </w:p>
    <w:p w:rsidR="00A9718C" w:rsidRPr="008D1C5D" w:rsidRDefault="009367F2">
      <w:pPr>
        <w:pStyle w:val="a0"/>
        <w:ind w:left="120" w:firstLine="588"/>
        <w:jc w:val="both"/>
        <w:rPr>
          <w:lang w:val="kk-KZ"/>
        </w:rPr>
      </w:pPr>
      <w:r>
        <w:rPr>
          <w:color w:val="000000"/>
          <w:lang w:val="kk-KZ"/>
        </w:rPr>
        <w:t>Сонымен қатар қабілеттің дамуы және оның өзгере түсуі кез-келген сау баланың бойында бар. Балалардың қабілетін дамытуда басты назарда ұстайтын бұл- оның дамуына жағдай жасау. Балаларды кезінде дұ</w:t>
      </w:r>
      <w:r>
        <w:rPr>
          <w:color w:val="000000"/>
          <w:lang w:val="kk-KZ"/>
        </w:rPr>
        <w:t xml:space="preserve">рыс оқытпағандығы мен дұрыс тәрбие бермегеннің </w:t>
      </w:r>
      <w:r>
        <w:rPr>
          <w:color w:val="000000"/>
          <w:lang w:val="kk-KZ"/>
        </w:rPr>
        <w:lastRenderedPageBreak/>
        <w:t>нәтижесінде психологиялық тестерде көрсеткіштері төмен болғандығына қарамастан, жайлы жағдай болса, олар құрбыларының қатарына тез жетіп, тіпті олардан асып түсуі ықтимал.Барлық психодиагностикалық әдістерді б</w:t>
      </w:r>
      <w:r>
        <w:rPr>
          <w:color w:val="000000"/>
          <w:lang w:val="kk-KZ"/>
        </w:rPr>
        <w:t xml:space="preserve">алаларға қолданбастан бұрын апробациядан өткізіп алу қажет. </w:t>
      </w:r>
    </w:p>
    <w:p w:rsidR="00A9718C" w:rsidRPr="008D1C5D" w:rsidRDefault="00545CD1">
      <w:pPr>
        <w:pStyle w:val="a0"/>
        <w:ind w:left="120" w:firstLine="588"/>
        <w:jc w:val="both"/>
        <w:rPr>
          <w:lang w:val="kk-KZ"/>
        </w:rPr>
      </w:pPr>
      <w:r>
        <w:rPr>
          <w:b/>
          <w:i/>
          <w:color w:val="000000"/>
          <w:lang w:val="kk-KZ"/>
        </w:rPr>
        <w:t xml:space="preserve">Қолданбалы </w:t>
      </w:r>
      <w:r w:rsidR="009367F2">
        <w:rPr>
          <w:b/>
          <w:i/>
          <w:color w:val="000000"/>
          <w:lang w:val="kk-KZ"/>
        </w:rPr>
        <w:t>психология</w:t>
      </w:r>
      <w:r w:rsidR="009367F2">
        <w:rPr>
          <w:color w:val="000000"/>
          <w:lang w:val="kk-KZ"/>
        </w:rPr>
        <w:t xml:space="preserve"> </w:t>
      </w:r>
      <w:r w:rsidR="009367F2">
        <w:rPr>
          <w:color w:val="000000"/>
          <w:lang w:val="kk-KZ"/>
        </w:rPr>
        <w:t>әдістерді</w:t>
      </w:r>
      <w:r w:rsidR="009367F2">
        <w:rPr>
          <w:color w:val="000000"/>
          <w:lang w:val="kk-KZ"/>
        </w:rPr>
        <w:t xml:space="preserve"> апробациялаудың негізігі кезеңдері мынандай: </w:t>
      </w:r>
    </w:p>
    <w:p w:rsidR="00A9718C" w:rsidRPr="008D1C5D" w:rsidRDefault="009367F2">
      <w:pPr>
        <w:pStyle w:val="a0"/>
        <w:numPr>
          <w:ilvl w:val="0"/>
          <w:numId w:val="3"/>
        </w:numPr>
        <w:jc w:val="both"/>
        <w:rPr>
          <w:lang w:val="kk-KZ"/>
        </w:rPr>
      </w:pPr>
      <w:r>
        <w:rPr>
          <w:color w:val="000000"/>
          <w:lang w:val="kk-KZ"/>
        </w:rPr>
        <w:t>Қолданып</w:t>
      </w:r>
      <w:r>
        <w:rPr>
          <w:color w:val="000000"/>
          <w:lang w:val="kk-KZ"/>
        </w:rPr>
        <w:t xml:space="preserve"> отырған әдіс арқылы зерттелетін сана мен құрамның анық болуы. Сәйкес анықтамаларды логиканың түсінікті ан</w:t>
      </w:r>
      <w:r>
        <w:rPr>
          <w:color w:val="000000"/>
          <w:lang w:val="kk-KZ"/>
        </w:rPr>
        <w:t xml:space="preserve">ықтау ережелеріне сай беру. Зерттеп отырған құбылысқа нақты әрі түсінікті анықтама бере алмай, оны тәжірибелік психодиагностикаға ұластырмаған жөн. Себебі, қарастырып отырған құбылыс басынан-ақ валидті болмағандықтан, ол түсінікті болмайды. </w:t>
      </w:r>
    </w:p>
    <w:p w:rsidR="00A9718C" w:rsidRPr="008D1C5D" w:rsidRDefault="009367F2">
      <w:pPr>
        <w:pStyle w:val="a0"/>
        <w:numPr>
          <w:ilvl w:val="0"/>
          <w:numId w:val="3"/>
        </w:numPr>
        <w:jc w:val="both"/>
        <w:rPr>
          <w:lang w:val="kk-KZ"/>
        </w:rPr>
      </w:pPr>
      <w:r>
        <w:rPr>
          <w:color w:val="000000"/>
          <w:lang w:val="kk-KZ"/>
        </w:rPr>
        <w:t>Обьективті бел</w:t>
      </w:r>
      <w:r>
        <w:rPr>
          <w:color w:val="000000"/>
          <w:lang w:val="kk-KZ"/>
        </w:rPr>
        <w:t>гілері бар жүйе таңдау арқылы балалардың даму деңгейі мен оған сәйкес сапасы және құрамын анықтай аламыз. Мұндай белгілер біркелкілік методология талаптарына сай болуы керек. Мұны: егер аталмыш белгі бізді қызықтыру құрамының функциональді индикаторы түрін</w:t>
      </w:r>
      <w:r>
        <w:rPr>
          <w:color w:val="000000"/>
          <w:lang w:val="kk-KZ"/>
        </w:rPr>
        <w:t xml:space="preserve">де сол құраммен байланысты болса және басқалармен байланысы болмаған жағдайда бола алатындығын білеміз. Мысалы, адамның өзі туралы айтқанына орай басқалар оның тұлғалық қасиеттерін бағалайды. Ал оның өзі туралы ойы оның тек тұлғалық қасиеттерін ғана емес, </w:t>
      </w:r>
      <w:r>
        <w:rPr>
          <w:color w:val="000000"/>
          <w:lang w:val="kk-KZ"/>
        </w:rPr>
        <w:t>қазіргі</w:t>
      </w:r>
      <w:r>
        <w:rPr>
          <w:color w:val="000000"/>
          <w:lang w:val="kk-KZ"/>
        </w:rPr>
        <w:t xml:space="preserve"> уақыттағы жағдайға тәуелді болғандықтан біркелкілік талаптары бұған сәйкес келе бермейді. </w:t>
      </w:r>
    </w:p>
    <w:p w:rsidR="00A9718C" w:rsidRPr="008D1C5D" w:rsidRDefault="009367F2">
      <w:pPr>
        <w:pStyle w:val="a0"/>
        <w:numPr>
          <w:ilvl w:val="0"/>
          <w:numId w:val="3"/>
        </w:numPr>
        <w:jc w:val="both"/>
        <w:rPr>
          <w:lang w:val="kk-KZ"/>
        </w:rPr>
      </w:pPr>
      <w:r>
        <w:rPr>
          <w:color w:val="000000"/>
          <w:lang w:val="kk-KZ"/>
        </w:rPr>
        <w:t xml:space="preserve">Таңдап алған белгілерді операционализациялау, операция түрінде іске көшу жүйесін жасау, оның бойында алынған белгілерді бақылау, жинау және өңдеу қасиеттері болады. </w:t>
      </w:r>
    </w:p>
    <w:p w:rsidR="00A9718C" w:rsidRPr="008D1C5D" w:rsidRDefault="009367F2">
      <w:pPr>
        <w:pStyle w:val="a0"/>
        <w:numPr>
          <w:ilvl w:val="0"/>
          <w:numId w:val="3"/>
        </w:numPr>
        <w:jc w:val="both"/>
        <w:rPr>
          <w:lang w:val="kk-KZ"/>
        </w:rPr>
      </w:pPr>
      <w:r>
        <w:rPr>
          <w:color w:val="000000"/>
          <w:lang w:val="kk-KZ"/>
        </w:rPr>
        <w:t>Әдісті</w:t>
      </w:r>
      <w:r>
        <w:rPr>
          <w:color w:val="000000"/>
          <w:lang w:val="kk-KZ"/>
        </w:rPr>
        <w:t xml:space="preserve"> қолданудың теориялық сұрақтарын қарастыру. Егер, мысалы, мұндай әдіс тест- сауалнам</w:t>
      </w:r>
      <w:r>
        <w:rPr>
          <w:color w:val="000000"/>
          <w:lang w:val="kk-KZ"/>
        </w:rPr>
        <w:t xml:space="preserve">а болған жағдай. Бұл кезеңде экспериментте тәрбиесі мен психологтың іс-әрекетін айқындайтын таңдаулы белгілер мен ережелерді қосатын бірнеше сұрақтар дайындалады. </w:t>
      </w:r>
    </w:p>
    <w:p w:rsidR="00A9718C" w:rsidRPr="008D1C5D" w:rsidRDefault="009367F2">
      <w:pPr>
        <w:pStyle w:val="a0"/>
        <w:numPr>
          <w:ilvl w:val="0"/>
          <w:numId w:val="3"/>
        </w:numPr>
        <w:jc w:val="both"/>
        <w:rPr>
          <w:lang w:val="kk-KZ"/>
        </w:rPr>
      </w:pPr>
      <w:r>
        <w:rPr>
          <w:color w:val="000000"/>
          <w:lang w:val="kk-KZ"/>
        </w:rPr>
        <w:t>Әдісті</w:t>
      </w:r>
      <w:r>
        <w:rPr>
          <w:color w:val="000000"/>
          <w:lang w:val="kk-KZ"/>
        </w:rPr>
        <w:t xml:space="preserve"> валидтілікке, нақтылыққа, сенімділігіне тексеру. </w:t>
      </w:r>
    </w:p>
    <w:p w:rsidR="00A9718C" w:rsidRPr="008D1C5D" w:rsidRDefault="009367F2">
      <w:pPr>
        <w:pStyle w:val="a0"/>
        <w:numPr>
          <w:ilvl w:val="0"/>
          <w:numId w:val="3"/>
        </w:numPr>
        <w:jc w:val="both"/>
        <w:rPr>
          <w:lang w:val="kk-KZ"/>
        </w:rPr>
      </w:pPr>
      <w:r>
        <w:rPr>
          <w:color w:val="000000"/>
          <w:lang w:val="kk-KZ"/>
        </w:rPr>
        <w:t>Аталмыш әдіс арқылы балаларға тәжір</w:t>
      </w:r>
      <w:r>
        <w:rPr>
          <w:color w:val="000000"/>
          <w:lang w:val="kk-KZ"/>
        </w:rPr>
        <w:t xml:space="preserve">ибе жүзінде тексеру, нақтылау және жас мөлшерлерін анықтау мақсатында ортақ зерттеу жүргізу. </w:t>
      </w:r>
    </w:p>
    <w:p w:rsidR="00A9718C" w:rsidRPr="008D1C5D" w:rsidRDefault="00A9718C">
      <w:pPr>
        <w:pStyle w:val="a0"/>
        <w:jc w:val="both"/>
        <w:rPr>
          <w:lang w:val="kk-KZ"/>
        </w:rPr>
      </w:pPr>
    </w:p>
    <w:p w:rsidR="00A9718C" w:rsidRPr="008D1C5D" w:rsidRDefault="009367F2">
      <w:pPr>
        <w:pStyle w:val="a0"/>
        <w:ind w:left="708" w:firstLine="708"/>
        <w:jc w:val="both"/>
        <w:rPr>
          <w:lang w:val="kk-KZ"/>
        </w:rPr>
      </w:pPr>
      <w:r>
        <w:rPr>
          <w:color w:val="000000"/>
          <w:lang w:val="kk-KZ"/>
        </w:rPr>
        <w:t>Қорыта</w:t>
      </w:r>
      <w:r>
        <w:rPr>
          <w:color w:val="000000"/>
          <w:lang w:val="kk-KZ"/>
        </w:rPr>
        <w:t xml:space="preserve"> айтқанда, психодиагностикалық әдістерді табу және қолданысқа енгізу- бұл  кәсіби, жауапкершілігі жоғары, біліктілікті қажет ететін жұмыс екендігін түсінді</w:t>
      </w:r>
      <w:r>
        <w:rPr>
          <w:color w:val="000000"/>
          <w:lang w:val="kk-KZ"/>
        </w:rPr>
        <w:t xml:space="preserve">к. Мұндай іспен біліктілігі жоқ, дайндығы аз адамдардың айналысуына жол бермеген дұрыс. </w:t>
      </w:r>
    </w:p>
    <w:p w:rsidR="00A9718C" w:rsidRPr="008D1C5D" w:rsidRDefault="009367F2">
      <w:pPr>
        <w:pStyle w:val="30"/>
        <w:ind w:left="708"/>
        <w:jc w:val="both"/>
        <w:rPr>
          <w:lang w:val="kk-KZ"/>
        </w:rPr>
      </w:pPr>
      <w:r>
        <w:rPr>
          <w:rFonts w:cs="Times New Roman"/>
          <w:b/>
          <w:bCs/>
          <w:color w:val="000000"/>
          <w:sz w:val="24"/>
          <w:szCs w:val="24"/>
          <w:lang w:val="kk-KZ"/>
        </w:rPr>
        <w:t>2 дәріс.</w:t>
      </w:r>
      <w:r w:rsidRPr="009367F2">
        <w:rPr>
          <w:b/>
          <w:i/>
          <w:color w:val="000000"/>
          <w:lang w:val="kk-KZ"/>
        </w:rPr>
        <w:t xml:space="preserve"> </w:t>
      </w:r>
      <w:r w:rsidRPr="009367F2">
        <w:rPr>
          <w:b/>
          <w:color w:val="000000"/>
          <w:sz w:val="24"/>
          <w:szCs w:val="24"/>
          <w:lang w:val="kk-KZ"/>
        </w:rPr>
        <w:t>Қолданбалы</w:t>
      </w:r>
      <w:r w:rsidRPr="009367F2">
        <w:rPr>
          <w:b/>
          <w:bCs/>
          <w:color w:val="000000"/>
          <w:sz w:val="24"/>
          <w:szCs w:val="24"/>
          <w:lang w:val="kk-KZ"/>
        </w:rPr>
        <w:t xml:space="preserve"> </w:t>
      </w:r>
      <w:r>
        <w:rPr>
          <w:b/>
          <w:bCs/>
          <w:color w:val="000000"/>
          <w:sz w:val="24"/>
          <w:szCs w:val="24"/>
          <w:lang w:val="kk-KZ"/>
        </w:rPr>
        <w:t>зерттеудің даму тарихы. Психофизикалық, психофизиологиялық зерттеулер.</w:t>
      </w:r>
      <w:r>
        <w:rPr>
          <w:color w:val="000000"/>
          <w:sz w:val="24"/>
          <w:szCs w:val="24"/>
          <w:lang w:val="kk-KZ"/>
        </w:rPr>
        <w:t xml:space="preserve"> </w:t>
      </w:r>
      <w:r>
        <w:rPr>
          <w:rFonts w:cs="Times New Roman"/>
          <w:b/>
          <w:i/>
          <w:color w:val="000000"/>
          <w:sz w:val="24"/>
          <w:szCs w:val="24"/>
          <w:lang w:val="kk-KZ"/>
        </w:rPr>
        <w:t xml:space="preserve"> </w:t>
      </w:r>
    </w:p>
    <w:p w:rsidR="00A9718C" w:rsidRPr="008D1C5D" w:rsidRDefault="00A9718C">
      <w:pPr>
        <w:pStyle w:val="a0"/>
        <w:spacing w:after="0" w:line="100" w:lineRule="atLeast"/>
        <w:jc w:val="both"/>
        <w:rPr>
          <w:lang w:val="kk-KZ"/>
        </w:rPr>
      </w:pPr>
    </w:p>
    <w:p w:rsidR="00A9718C" w:rsidRPr="008D1C5D" w:rsidRDefault="009367F2">
      <w:pPr>
        <w:pStyle w:val="a0"/>
        <w:spacing w:after="0" w:line="100" w:lineRule="atLeast"/>
        <w:ind w:firstLine="708"/>
        <w:jc w:val="both"/>
        <w:rPr>
          <w:lang w:val="kk-KZ"/>
        </w:rPr>
      </w:pPr>
      <w:r>
        <w:rPr>
          <w:rFonts w:cs="Times New Roman"/>
          <w:color w:val="000000"/>
          <w:lang w:val="kk-KZ"/>
        </w:rPr>
        <w:t xml:space="preserve">Бүгінгі таңда психологтар басқа маман өкілдеріне психология сияқты </w:t>
      </w:r>
      <w:r>
        <w:rPr>
          <w:rFonts w:cs="Times New Roman"/>
          <w:color w:val="000000"/>
          <w:lang w:val="kk-KZ"/>
        </w:rPr>
        <w:t>ғылымның</w:t>
      </w:r>
      <w:r>
        <w:rPr>
          <w:rFonts w:cs="Times New Roman"/>
          <w:color w:val="000000"/>
          <w:lang w:val="kk-KZ"/>
        </w:rPr>
        <w:t xml:space="preserve"> бар </w:t>
      </w:r>
      <w:r>
        <w:rPr>
          <w:rFonts w:cs="Times New Roman"/>
          <w:color w:val="000000"/>
          <w:lang w:val="kk-KZ"/>
        </w:rPr>
        <w:lastRenderedPageBreak/>
        <w:t>екенін түсіндіріп жатпайды.  Алайда  кейбір психологиялық кітап немесе мақаланы оқығаннан кейін, табиғат зерттеушілері мен математиктерде бұл жөнінде негізделген күмәндер туу мүмкін. Егер психология  ғылым болса, онда ғылыми әдістің барлық тал</w:t>
      </w:r>
      <w:r>
        <w:rPr>
          <w:rFonts w:cs="Times New Roman"/>
          <w:color w:val="000000"/>
          <w:lang w:val="kk-KZ"/>
        </w:rPr>
        <w:t>аптары психологиялық әдіске де қатысты болады.</w:t>
      </w:r>
    </w:p>
    <w:p w:rsidR="00A9718C" w:rsidRPr="008D1C5D" w:rsidRDefault="009367F2">
      <w:pPr>
        <w:pStyle w:val="a0"/>
        <w:spacing w:after="0" w:line="100" w:lineRule="atLeast"/>
        <w:ind w:firstLine="708"/>
        <w:jc w:val="both"/>
        <w:rPr>
          <w:lang w:val="kk-KZ"/>
        </w:rPr>
      </w:pPr>
      <w:r>
        <w:rPr>
          <w:rFonts w:cs="Times New Roman"/>
          <w:color w:val="000000"/>
          <w:lang w:val="kk-KZ"/>
        </w:rPr>
        <w:t>Ғылым</w:t>
      </w:r>
      <w:r>
        <w:rPr>
          <w:rFonts w:cs="Times New Roman"/>
          <w:color w:val="000000"/>
          <w:lang w:val="kk-KZ"/>
        </w:rPr>
        <w:t xml:space="preserve"> – бұл ақиқаттықтың белгісін білдіретін болмыс туралы жаңа білім нәтижесі болып табылатын адами іс-әрекеттің саласы. Ғылыми білімнің тиімділігі, пайдалылығы, тәжірибелілігі оның ақиқаттылығының туындысы б</w:t>
      </w:r>
      <w:r>
        <w:rPr>
          <w:rFonts w:cs="Times New Roman"/>
          <w:color w:val="000000"/>
          <w:lang w:val="kk-KZ"/>
        </w:rPr>
        <w:t>олып саналады. Ғалым, нақтырақ айтқанда, ғылыми қызметкер – бұл өзінің қызметін "ақиқаттық-жалғандық" критерийін басшылыққа ала отырып құратын кәсіпқой.</w:t>
      </w:r>
    </w:p>
    <w:p w:rsidR="00A9718C" w:rsidRPr="008D1C5D" w:rsidRDefault="009367F2">
      <w:pPr>
        <w:pStyle w:val="a0"/>
        <w:spacing w:after="0" w:line="100" w:lineRule="atLeast"/>
        <w:ind w:firstLine="708"/>
        <w:jc w:val="both"/>
        <w:rPr>
          <w:lang w:val="kk-KZ"/>
        </w:rPr>
      </w:pPr>
      <w:r>
        <w:rPr>
          <w:rFonts w:cs="Times New Roman"/>
          <w:color w:val="000000"/>
          <w:lang w:val="kk-KZ"/>
        </w:rPr>
        <w:t>Сонымен қатар, "ғылым" терминін қазіргі таңда ғылыми әдіспен алынған білімдердің жиынтығымен де байланы</w:t>
      </w:r>
      <w:r>
        <w:rPr>
          <w:rFonts w:cs="Times New Roman"/>
          <w:color w:val="000000"/>
          <w:lang w:val="kk-KZ"/>
        </w:rPr>
        <w:t xml:space="preserve">стырады.  </w:t>
      </w:r>
    </w:p>
    <w:p w:rsidR="00A9718C" w:rsidRPr="008D1C5D" w:rsidRDefault="009367F2">
      <w:pPr>
        <w:pStyle w:val="a0"/>
        <w:spacing w:after="0" w:line="100" w:lineRule="atLeast"/>
        <w:ind w:firstLine="708"/>
        <w:jc w:val="both"/>
        <w:rPr>
          <w:lang w:val="kk-KZ"/>
        </w:rPr>
      </w:pPr>
      <w:r>
        <w:rPr>
          <w:rFonts w:cs="Times New Roman"/>
          <w:color w:val="000000"/>
          <w:lang w:val="kk-KZ"/>
        </w:rPr>
        <w:t>Ғылыми</w:t>
      </w:r>
      <w:r>
        <w:rPr>
          <w:rFonts w:cs="Times New Roman"/>
          <w:color w:val="000000"/>
          <w:lang w:val="kk-KZ"/>
        </w:rPr>
        <w:t xml:space="preserve"> іс-әрекеттің нәтижесі  мәтін, құрылымды нобай, графикалық тәуелділік, формула және т.б. түрінде бейнеленетін нақтылықтың сипаттамасы, үдерістер  мен  көріністердің сәуегейлігінің түсіндірмесі болуы мүмкін. Ғылыми ізденістің мұраты ақиқатт</w:t>
      </w:r>
      <w:r>
        <w:rPr>
          <w:rFonts w:cs="Times New Roman"/>
          <w:color w:val="000000"/>
          <w:lang w:val="kk-KZ"/>
        </w:rPr>
        <w:t>ықтың теориялы түсіндірмесі - заңдардың ашылуы болып саналады.</w:t>
      </w:r>
    </w:p>
    <w:p w:rsidR="00A9718C" w:rsidRPr="008D1C5D" w:rsidRDefault="009367F2">
      <w:pPr>
        <w:pStyle w:val="a0"/>
        <w:spacing w:after="0" w:line="100" w:lineRule="atLeast"/>
        <w:ind w:firstLine="708"/>
        <w:jc w:val="both"/>
        <w:rPr>
          <w:lang w:val="kk-KZ"/>
        </w:rPr>
      </w:pPr>
      <w:r>
        <w:rPr>
          <w:rFonts w:cs="Times New Roman"/>
          <w:color w:val="000000"/>
          <w:lang w:val="kk-KZ"/>
        </w:rPr>
        <w:t>Алайда ғылыми таным теориялармен ғана шектелмейді. Ғылыми нәтиженің барлық көріністерін шартты түрде "эмпирикалық - теориялы білім" шкаласында топтастыруға болады: бірлі-жарым дерек, эмпирикалы</w:t>
      </w:r>
      <w:r>
        <w:rPr>
          <w:rFonts w:cs="Times New Roman"/>
          <w:color w:val="000000"/>
          <w:lang w:val="kk-KZ"/>
        </w:rPr>
        <w:t>қ</w:t>
      </w:r>
      <w:r>
        <w:rPr>
          <w:rFonts w:cs="Times New Roman"/>
          <w:color w:val="000000"/>
          <w:lang w:val="kk-KZ"/>
        </w:rPr>
        <w:t xml:space="preserve"> жалпылық, модель, заңдылық, заң, қағида.</w:t>
      </w:r>
    </w:p>
    <w:p w:rsidR="00A9718C" w:rsidRPr="008D1C5D" w:rsidRDefault="009367F2">
      <w:pPr>
        <w:pStyle w:val="a0"/>
        <w:spacing w:after="0" w:line="100" w:lineRule="atLeast"/>
        <w:ind w:firstLine="708"/>
        <w:jc w:val="both"/>
        <w:rPr>
          <w:lang w:val="kk-KZ"/>
        </w:rPr>
      </w:pPr>
      <w:r>
        <w:rPr>
          <w:rFonts w:cs="Times New Roman"/>
          <w:color w:val="000000"/>
          <w:lang w:val="kk-KZ"/>
        </w:rPr>
        <w:t>Ғылым</w:t>
      </w:r>
      <w:r>
        <w:rPr>
          <w:rFonts w:cs="Times New Roman"/>
          <w:color w:val="000000"/>
          <w:lang w:val="kk-KZ"/>
        </w:rPr>
        <w:t xml:space="preserve"> білім жүйесі және адами іс-әрекеттің нәтижесі ретінде толықтығымен, дұрыстығымен, жүйелілігімен сипатталады. Ғылым адами іс-әрекет ретінде ең алдымен әдіспен сипатталады. Ғылыми зерттеу әдісі тиімді әрі ұтым</w:t>
      </w:r>
      <w:r>
        <w:rPr>
          <w:rFonts w:cs="Times New Roman"/>
          <w:color w:val="000000"/>
          <w:lang w:val="kk-KZ"/>
        </w:rPr>
        <w:t>ды болып келеді. Ғылыми бірлестіктің мүшелілігіне үміттенген адам тек адами іс-әрекеттің осы саласының құндылықтарын бөлісіп қана қоймай, сонымен қоса ғылыми әдісті те қолдануы керек. Ақиқаттықтың тәжірибелі және теориялы меңгеруінің тәсілдері мен үрдістер</w:t>
      </w:r>
      <w:r>
        <w:rPr>
          <w:rFonts w:cs="Times New Roman"/>
          <w:color w:val="000000"/>
          <w:lang w:val="kk-KZ"/>
        </w:rPr>
        <w:t>інің жиынтығы – көбіне әдебиетте «әдіс» ұғымының осы анықтамасын кездестіруге болады. Тек бұл тәсілдер мен үрдістер жүйесін ғылыми бірлестік зерттеу тәртібін реттейтін міндетті ереже ретінде құптау керектігін атап өту керек.</w:t>
      </w:r>
    </w:p>
    <w:p w:rsidR="00A9718C" w:rsidRPr="008D1C5D" w:rsidRDefault="009367F2">
      <w:pPr>
        <w:pStyle w:val="a0"/>
        <w:spacing w:after="0" w:line="100" w:lineRule="atLeast"/>
        <w:ind w:firstLine="708"/>
        <w:jc w:val="both"/>
        <w:rPr>
          <w:lang w:val="kk-KZ"/>
        </w:rPr>
      </w:pPr>
      <w:r>
        <w:rPr>
          <w:rFonts w:cs="Times New Roman"/>
          <w:color w:val="000000"/>
          <w:lang w:val="kk-KZ"/>
        </w:rPr>
        <w:t>Зерттеу ережесі дегеніміз не? Б</w:t>
      </w:r>
      <w:r>
        <w:rPr>
          <w:rFonts w:cs="Times New Roman"/>
          <w:color w:val="000000"/>
          <w:lang w:val="kk-KZ"/>
        </w:rPr>
        <w:t>ұл</w:t>
      </w:r>
      <w:r>
        <w:rPr>
          <w:rFonts w:cs="Times New Roman"/>
          <w:color w:val="000000"/>
          <w:lang w:val="kk-KZ"/>
        </w:rPr>
        <w:t xml:space="preserve"> сұраққа Т. Кун ұсынған "қалыпты ғылым"  анықтамасына сүйене отырып жауап беруге болады.  Ол ғылымның екі түрлі күйін бөліп көрсетеді, революциялық фаза және "қалыпты ғылым" фазасы: "қалыпты ғылым" бір немесе бірнеше ескі ғылыми табысқа берік сүйенген зе</w:t>
      </w:r>
      <w:r>
        <w:rPr>
          <w:rFonts w:cs="Times New Roman"/>
          <w:color w:val="000000"/>
          <w:lang w:val="kk-KZ"/>
        </w:rPr>
        <w:t>рттеуді білдіреді... Бүгінгі таңда мұндай табыстар аз да болса, оның алғашқы түрі оқулықтарда баяндалады. "Қалыпты ғылым" ұғымы "парадигма" ұғымымен байланысты. Парадигма - бұл көпшілік мойындаған эталон, құрамына заң, қағида, оның тәжірибеде қолданысы, әд</w:t>
      </w:r>
      <w:r>
        <w:rPr>
          <w:rFonts w:cs="Times New Roman"/>
          <w:color w:val="000000"/>
          <w:lang w:val="kk-KZ"/>
        </w:rPr>
        <w:t xml:space="preserve">іс, жабдық және басқалар кіретін ғылыми зерттеудің мысалы. Бұл – ескі парадигманы жаңасымен ауыстыратын кезекті ғылыми революцияға дейінгі бүгінгі таңдағы ғылыми бірлестікте қабылданған ғылыми іс-әрекеттің ережесі мен стандарттары. </w:t>
      </w:r>
    </w:p>
    <w:p w:rsidR="00A9718C" w:rsidRPr="008D1C5D" w:rsidRDefault="009367F2">
      <w:pPr>
        <w:pStyle w:val="a0"/>
        <w:spacing w:after="0" w:line="100" w:lineRule="atLeast"/>
        <w:ind w:firstLine="708"/>
        <w:jc w:val="both"/>
        <w:rPr>
          <w:lang w:val="kk-KZ"/>
        </w:rPr>
      </w:pPr>
      <w:r>
        <w:rPr>
          <w:rFonts w:cs="Times New Roman"/>
          <w:color w:val="000000"/>
          <w:lang w:val="kk-KZ"/>
        </w:rPr>
        <w:t xml:space="preserve">Парадигманың бар болуы </w:t>
      </w:r>
      <w:r>
        <w:rPr>
          <w:rFonts w:cs="Times New Roman"/>
          <w:color w:val="000000"/>
          <w:lang w:val="kk-KZ"/>
        </w:rPr>
        <w:t>ғылымның</w:t>
      </w:r>
      <w:r>
        <w:rPr>
          <w:rFonts w:cs="Times New Roman"/>
          <w:color w:val="000000"/>
          <w:lang w:val="kk-KZ"/>
        </w:rPr>
        <w:t xml:space="preserve"> немесе жеке бір ғылым саласының кемелденуінің белгісі болып табылады. Ғылыми психологияда парадигманың қалыптасу мәселесі В. Вундттың және оның ғылыми мектебінің жұмыстарында көрініс тапқан. Табиғи ғылыми эксперментті үлгі ретінде ала отырып,  XIX</w:t>
      </w:r>
      <w:r>
        <w:rPr>
          <w:rFonts w:cs="Times New Roman"/>
          <w:color w:val="000000"/>
          <w:lang w:val="kk-KZ"/>
        </w:rPr>
        <w:t xml:space="preserve"> ғ. аяғы – XX ғ. басының психологтары эксперименттік әдістің негізгі талаптарын психологияның негізіне ауыстырды. Бүгінгі күнге дейін зертхананалық эксперименттерді психологиялық зерттеулерде қолдану заңдылығына қарсы сын айтушылар тарапынан қандай да бір </w:t>
      </w:r>
      <w:r>
        <w:rPr>
          <w:rFonts w:cs="Times New Roman"/>
          <w:color w:val="000000"/>
          <w:lang w:val="kk-KZ"/>
        </w:rPr>
        <w:t>қарсылықтар</w:t>
      </w:r>
      <w:r>
        <w:rPr>
          <w:rFonts w:cs="Times New Roman"/>
          <w:color w:val="000000"/>
          <w:lang w:val="kk-KZ"/>
        </w:rPr>
        <w:t xml:space="preserve"> туындауына қарамастан, ғылыми қызметкерлер табиғи ғылыми зерттеуді ұйымдастыру ұстанымдарына бет түзеп келе жатыр. Осы ұстанымдардың негізінде диссертациялық зерттеулер жүргізіледі, ғылыми есеп берулер, мақалалар және монографиялар жазылады.</w:t>
      </w:r>
    </w:p>
    <w:p w:rsidR="00A9718C" w:rsidRPr="008D1C5D" w:rsidRDefault="009367F2">
      <w:pPr>
        <w:pStyle w:val="a0"/>
        <w:spacing w:after="0" w:line="100" w:lineRule="atLeast"/>
        <w:ind w:firstLine="708"/>
        <w:jc w:val="both"/>
        <w:rPr>
          <w:lang w:val="kk-KZ"/>
        </w:rPr>
      </w:pPr>
      <w:r>
        <w:rPr>
          <w:rFonts w:cs="Times New Roman"/>
          <w:color w:val="000000"/>
          <w:lang w:val="kk-KZ"/>
        </w:rPr>
        <w:t>XX</w:t>
      </w:r>
      <w:r>
        <w:rPr>
          <w:rFonts w:cs="Times New Roman"/>
          <w:color w:val="000000"/>
          <w:lang w:val="kk-KZ"/>
        </w:rPr>
        <w:t xml:space="preserve"> ғ. ортасы мен аяғында ғылыми әдіснаманың дамуына К. Поппер, И. Лакатос, П. Фейерабенд, П. Холтон және тағы басқа бірқатар философтар мен ғалымдар зор үлес қосты. Олар зерттеушілердің керек білімі мен шынайы іс-әрекеттерінің дамуының сараптамасын негізге а</w:t>
      </w:r>
      <w:r>
        <w:rPr>
          <w:rFonts w:cs="Times New Roman"/>
          <w:color w:val="000000"/>
          <w:lang w:val="kk-KZ"/>
        </w:rPr>
        <w:t xml:space="preserve">лды. Олардың көзқарастарына айрықша ықпалды математикаға, физикаға, химияға, биологияға, психологияға және басқа да іргелі ғылымдарға әсер еткен жаратылыстану </w:t>
      </w:r>
      <w:r>
        <w:rPr>
          <w:rFonts w:cs="Times New Roman"/>
          <w:color w:val="000000"/>
          <w:lang w:val="kk-KZ"/>
        </w:rPr>
        <w:lastRenderedPageBreak/>
        <w:t>революциясы жасады. Ғылымға деген және ғылымдағы өмірге деген көзқарас өзгерді. XIX ғасырда ғалым</w:t>
      </w:r>
      <w:r>
        <w:rPr>
          <w:rFonts w:cs="Times New Roman"/>
          <w:color w:val="000000"/>
          <w:lang w:val="kk-KZ"/>
        </w:rPr>
        <w:t xml:space="preserve"> деректі, заңдылықты анықтап және теорияны жасай отырып, өмір бойы өзінің көзқарастарын сыншыл шабуылдардан қорғай алатын және оларды ex cathedra-да уағыздай алатын, ғылымның философиядан айтарлықтай айырмашылығы жоқ болды, - себебі өзінің сенімінің ақиқат</w:t>
      </w:r>
      <w:r>
        <w:rPr>
          <w:rFonts w:cs="Times New Roman"/>
          <w:color w:val="000000"/>
          <w:lang w:val="kk-KZ"/>
        </w:rPr>
        <w:t>тығы мен дәлелділігіне сенді. Осыдан  О. Конт ұсынған  теорияның шын мәнісінде расталуы, анықтау ұстанымы шығады. XX ғ. бір ғана ұрпақтың өмірі барысында ғылыми көзқарастар түбегейлі өзгерістерді басынан кешірді.  Ескі қағидалар бақылау мен эксперимент арқ</w:t>
      </w:r>
      <w:r>
        <w:rPr>
          <w:rFonts w:cs="Times New Roman"/>
          <w:color w:val="000000"/>
          <w:lang w:val="kk-KZ"/>
        </w:rPr>
        <w:t>ылы теріске шығарылды.</w:t>
      </w:r>
    </w:p>
    <w:p w:rsidR="00A9718C" w:rsidRPr="008D1C5D" w:rsidRDefault="009367F2">
      <w:pPr>
        <w:pStyle w:val="a0"/>
        <w:spacing w:after="0" w:line="100" w:lineRule="atLeast"/>
        <w:ind w:firstLine="708"/>
        <w:jc w:val="both"/>
        <w:rPr>
          <w:lang w:val="kk-KZ"/>
        </w:rPr>
      </w:pPr>
      <w:r>
        <w:rPr>
          <w:rFonts w:cs="Times New Roman"/>
          <w:color w:val="000000"/>
          <w:lang w:val="kk-KZ"/>
        </w:rPr>
        <w:t xml:space="preserve">Сонымен, кез келген теория уақытша құрылыс және ойрандатылуы да мүмкін. Осыдан - білімнің ғылымилығының өлшемі: ғылыми білім деп тек эмпирикалық тексеріс барысында теріске шығарылатын (жалған екендігі расталған) білім ғана айтылады. </w:t>
      </w:r>
      <w:r>
        <w:rPr>
          <w:rFonts w:cs="Times New Roman"/>
          <w:color w:val="000000"/>
          <w:lang w:val="kk-KZ"/>
        </w:rPr>
        <w:t>Теріске шығару үшін лайықты рәсім табылмайтын жағдайда ол білім ғылыми бола алмайды.</w:t>
      </w:r>
    </w:p>
    <w:p w:rsidR="00A9718C" w:rsidRPr="008D1C5D" w:rsidRDefault="009367F2">
      <w:pPr>
        <w:pStyle w:val="a0"/>
        <w:spacing w:after="0" w:line="100" w:lineRule="atLeast"/>
        <w:ind w:firstLine="708"/>
        <w:jc w:val="both"/>
        <w:rPr>
          <w:lang w:val="kk-KZ"/>
        </w:rPr>
      </w:pPr>
      <w:r>
        <w:rPr>
          <w:rFonts w:cs="Times New Roman"/>
          <w:color w:val="000000"/>
          <w:lang w:val="kk-KZ"/>
        </w:rPr>
        <w:t>Қисында</w:t>
      </w:r>
      <w:r>
        <w:rPr>
          <w:rFonts w:cs="Times New Roman"/>
          <w:color w:val="000000"/>
          <w:lang w:val="kk-KZ"/>
        </w:rPr>
        <w:t xml:space="preserve"> ақиқат пікірдің салдары тек қана ақиқатты болуы мүмкін, ал жалған пікір салдарларының арасында ақиқат та жалған да кездеседі. Әрбір теория – бар болғаны тек жорама</w:t>
      </w:r>
      <w:r>
        <w:rPr>
          <w:rFonts w:cs="Times New Roman"/>
          <w:color w:val="000000"/>
          <w:lang w:val="kk-KZ"/>
        </w:rPr>
        <w:t xml:space="preserve">л ғана және эксперимент арқылы теріске шығарылуы ықтимал. К. Поппер мынадай ережені тұжырымдады: «Біз білмейміз - біз тек қана болжаймыз». </w:t>
      </w:r>
    </w:p>
    <w:p w:rsidR="00A9718C" w:rsidRPr="008D1C5D" w:rsidRDefault="009367F2">
      <w:pPr>
        <w:pStyle w:val="a0"/>
        <w:spacing w:after="0" w:line="100" w:lineRule="atLeast"/>
        <w:ind w:firstLine="708"/>
        <w:jc w:val="both"/>
        <w:rPr>
          <w:lang w:val="kk-KZ"/>
        </w:rPr>
      </w:pPr>
      <w:r>
        <w:rPr>
          <w:rFonts w:cs="Times New Roman"/>
          <w:color w:val="000000"/>
          <w:lang w:val="kk-KZ"/>
        </w:rPr>
        <w:t>Сыни рационализм тұрғысынан алғанда (осылай Поппер және оның ізбасарлары өздерінің дүниетанымдарын сипаттады) экспер</w:t>
      </w:r>
      <w:r>
        <w:rPr>
          <w:rFonts w:cs="Times New Roman"/>
          <w:color w:val="000000"/>
          <w:lang w:val="kk-KZ"/>
        </w:rPr>
        <w:t>имент - ол шындыққа жанасатын жорамалдарды теріске шығару әдісі. Сыни рационализм қисынынан жорамалдың статистикалық тексеруінің қазіргі теориясы және экспериментті жоспарлау шығады.</w:t>
      </w:r>
    </w:p>
    <w:p w:rsidR="00A9718C" w:rsidRPr="008D1C5D" w:rsidRDefault="009367F2">
      <w:pPr>
        <w:pStyle w:val="a0"/>
        <w:spacing w:after="0" w:line="100" w:lineRule="atLeast"/>
        <w:ind w:firstLine="708"/>
        <w:jc w:val="both"/>
        <w:rPr>
          <w:lang w:val="kk-KZ"/>
        </w:rPr>
      </w:pPr>
      <w:r>
        <w:rPr>
          <w:rFonts w:cs="Times New Roman"/>
          <w:color w:val="000000"/>
          <w:lang w:val="kk-KZ"/>
        </w:rPr>
        <w:t>Поппер ғылыми теорияның ықтимал теріске шығару ұстанымына бұрмалаушылық ұ</w:t>
      </w:r>
      <w:r>
        <w:rPr>
          <w:rFonts w:cs="Times New Roman"/>
          <w:color w:val="000000"/>
          <w:lang w:val="kk-KZ"/>
        </w:rPr>
        <w:t xml:space="preserve">станымы деп ат қойды. </w:t>
      </w:r>
    </w:p>
    <w:p w:rsidR="00A9718C" w:rsidRPr="008D1C5D" w:rsidRDefault="009367F2">
      <w:pPr>
        <w:pStyle w:val="a0"/>
        <w:spacing w:after="0" w:line="100" w:lineRule="atLeast"/>
        <w:ind w:firstLine="708"/>
        <w:jc w:val="both"/>
        <w:rPr>
          <w:lang w:val="kk-KZ"/>
        </w:rPr>
      </w:pPr>
      <w:r>
        <w:rPr>
          <w:rFonts w:cs="Times New Roman"/>
          <w:color w:val="000000"/>
          <w:lang w:val="kk-KZ"/>
        </w:rPr>
        <w:t>Ғылыми</w:t>
      </w:r>
      <w:r>
        <w:rPr>
          <w:rFonts w:cs="Times New Roman"/>
          <w:color w:val="000000"/>
          <w:lang w:val="kk-KZ"/>
        </w:rPr>
        <w:t xml:space="preserve"> зерттеудің дәстүрлі үдерісі төмендегідей құрылады:</w:t>
      </w:r>
    </w:p>
    <w:p w:rsidR="00A9718C" w:rsidRPr="008D1C5D" w:rsidRDefault="009367F2">
      <w:pPr>
        <w:pStyle w:val="a0"/>
        <w:spacing w:after="0" w:line="100" w:lineRule="atLeast"/>
        <w:jc w:val="both"/>
        <w:rPr>
          <w:lang w:val="kk-KZ"/>
        </w:rPr>
      </w:pPr>
      <w:r>
        <w:rPr>
          <w:rFonts w:cs="Times New Roman"/>
          <w:color w:val="000000"/>
          <w:lang w:val="kk-KZ"/>
        </w:rPr>
        <w:t>1. Жорамалдың (жорамалдардың) ұсынылуы.</w:t>
      </w:r>
    </w:p>
    <w:p w:rsidR="00A9718C" w:rsidRPr="008D1C5D" w:rsidRDefault="009367F2">
      <w:pPr>
        <w:pStyle w:val="a0"/>
        <w:spacing w:after="0" w:line="100" w:lineRule="atLeast"/>
        <w:jc w:val="both"/>
        <w:rPr>
          <w:lang w:val="kk-KZ"/>
        </w:rPr>
      </w:pPr>
      <w:r>
        <w:rPr>
          <w:rFonts w:cs="Times New Roman"/>
          <w:color w:val="000000"/>
          <w:lang w:val="kk-KZ"/>
        </w:rPr>
        <w:t>2. Зерттеуді жоспарлау.</w:t>
      </w:r>
    </w:p>
    <w:p w:rsidR="00A9718C" w:rsidRPr="008D1C5D" w:rsidRDefault="009367F2">
      <w:pPr>
        <w:pStyle w:val="a0"/>
        <w:spacing w:after="0" w:line="100" w:lineRule="atLeast"/>
        <w:jc w:val="both"/>
        <w:rPr>
          <w:lang w:val="kk-KZ"/>
        </w:rPr>
      </w:pPr>
      <w:r>
        <w:rPr>
          <w:rFonts w:cs="Times New Roman"/>
          <w:color w:val="000000"/>
          <w:lang w:val="kk-KZ"/>
        </w:rPr>
        <w:t>3. Зерттеуді жүргізу.</w:t>
      </w:r>
    </w:p>
    <w:p w:rsidR="00A9718C" w:rsidRPr="008D1C5D" w:rsidRDefault="009367F2">
      <w:pPr>
        <w:pStyle w:val="a0"/>
        <w:spacing w:after="0" w:line="100" w:lineRule="atLeast"/>
        <w:jc w:val="both"/>
        <w:rPr>
          <w:lang w:val="kk-KZ"/>
        </w:rPr>
      </w:pPr>
      <w:r>
        <w:rPr>
          <w:rFonts w:cs="Times New Roman"/>
          <w:color w:val="000000"/>
          <w:lang w:val="kk-KZ"/>
        </w:rPr>
        <w:t>4. Деректерді талдау.</w:t>
      </w:r>
    </w:p>
    <w:p w:rsidR="00A9718C" w:rsidRPr="008D1C5D" w:rsidRDefault="009367F2">
      <w:pPr>
        <w:pStyle w:val="a0"/>
        <w:spacing w:after="0" w:line="100" w:lineRule="atLeast"/>
        <w:jc w:val="both"/>
        <w:rPr>
          <w:lang w:val="kk-KZ"/>
        </w:rPr>
      </w:pPr>
      <w:r>
        <w:rPr>
          <w:rFonts w:cs="Times New Roman"/>
          <w:color w:val="000000"/>
          <w:lang w:val="kk-KZ"/>
        </w:rPr>
        <w:t>5. Жорамалды (жорамалдарды) теріске шығару немесе шығармау.</w:t>
      </w:r>
    </w:p>
    <w:p w:rsidR="00A9718C" w:rsidRPr="008D1C5D" w:rsidRDefault="009367F2">
      <w:pPr>
        <w:pStyle w:val="a0"/>
        <w:spacing w:after="0" w:line="100" w:lineRule="atLeast"/>
        <w:jc w:val="both"/>
        <w:rPr>
          <w:lang w:val="kk-KZ"/>
        </w:rPr>
      </w:pPr>
      <w:r>
        <w:rPr>
          <w:rFonts w:cs="Times New Roman"/>
          <w:color w:val="000000"/>
          <w:lang w:val="kk-KZ"/>
        </w:rPr>
        <w:t>6. Ескі</w:t>
      </w:r>
      <w:r>
        <w:rPr>
          <w:rFonts w:cs="Times New Roman"/>
          <w:color w:val="000000"/>
          <w:lang w:val="kk-KZ"/>
        </w:rPr>
        <w:t xml:space="preserve"> жорамал теріске шығарылған жағдайда - жаңа жорамалды (жорамалдарды) тұжырымдау.</w:t>
      </w:r>
    </w:p>
    <w:p w:rsidR="00A9718C" w:rsidRPr="008D1C5D" w:rsidRDefault="009367F2">
      <w:pPr>
        <w:pStyle w:val="a0"/>
        <w:spacing w:after="0" w:line="100" w:lineRule="atLeast"/>
        <w:ind w:firstLine="708"/>
        <w:jc w:val="both"/>
        <w:rPr>
          <w:lang w:val="kk-KZ"/>
        </w:rPr>
      </w:pPr>
      <w:r>
        <w:rPr>
          <w:rFonts w:cs="Times New Roman"/>
          <w:color w:val="000000"/>
          <w:lang w:val="kk-KZ"/>
        </w:rPr>
        <w:t>Сонда бұл нобай не демек? Біріншіден, ғылыми зерттеудің құрылымында ғылыми білімнің мазмұны ауыспалы шама болып табылады, ал әдіс константа болады.</w:t>
      </w:r>
    </w:p>
    <w:p w:rsidR="00A9718C" w:rsidRPr="008D1C5D" w:rsidRDefault="009367F2">
      <w:pPr>
        <w:pStyle w:val="a0"/>
        <w:spacing w:after="0" w:line="100" w:lineRule="atLeast"/>
        <w:ind w:firstLine="708"/>
        <w:jc w:val="both"/>
        <w:rPr>
          <w:lang w:val="kk-KZ"/>
        </w:rPr>
      </w:pPr>
      <w:r>
        <w:rPr>
          <w:rFonts w:cs="Times New Roman"/>
          <w:color w:val="000000"/>
          <w:lang w:val="kk-KZ"/>
        </w:rPr>
        <w:t>Ғалымдар</w:t>
      </w:r>
      <w:r>
        <w:rPr>
          <w:rFonts w:cs="Times New Roman"/>
          <w:color w:val="000000"/>
          <w:lang w:val="kk-KZ"/>
        </w:rPr>
        <w:t xml:space="preserve"> ғылыми бірлестікке</w:t>
      </w:r>
      <w:r>
        <w:rPr>
          <w:rFonts w:cs="Times New Roman"/>
          <w:color w:val="000000"/>
          <w:lang w:val="kk-KZ"/>
        </w:rPr>
        <w:t xml:space="preserve"> қандай да бір пікірдің, нанымның, теорияның тізбегін емес, жаңа білім алудың біртұтас әдісінің бұлжымастығын топтастырады.</w:t>
      </w:r>
    </w:p>
    <w:p w:rsidR="00A9718C" w:rsidRPr="008D1C5D" w:rsidRDefault="009367F2">
      <w:pPr>
        <w:pStyle w:val="a0"/>
        <w:spacing w:after="0" w:line="100" w:lineRule="atLeast"/>
        <w:ind w:firstLine="708"/>
        <w:jc w:val="both"/>
        <w:rPr>
          <w:lang w:val="kk-KZ"/>
        </w:rPr>
      </w:pPr>
      <w:r>
        <w:rPr>
          <w:rFonts w:cs="Times New Roman"/>
          <w:color w:val="000000"/>
          <w:lang w:val="kk-KZ"/>
        </w:rPr>
        <w:t>Алайда, Поппер ұсынған ғылымның қалыбынан туындайтын әдіс жаңа білімді бере алмайды; ол тек қана ескі білімді теріске шығаруға немес</w:t>
      </w:r>
      <w:r>
        <w:rPr>
          <w:rFonts w:cs="Times New Roman"/>
          <w:color w:val="000000"/>
          <w:lang w:val="kk-KZ"/>
        </w:rPr>
        <w:t>е сұрақты әрі қарайғы сын үшін ашық қалдыруға құлықты. Мұндай тәсіл үкімнің мұрсатын еске түсіреді.</w:t>
      </w:r>
    </w:p>
    <w:p w:rsidR="00A9718C" w:rsidRPr="008D1C5D" w:rsidRDefault="009367F2">
      <w:pPr>
        <w:pStyle w:val="a0"/>
        <w:spacing w:after="0" w:line="100" w:lineRule="atLeast"/>
        <w:ind w:firstLine="708"/>
        <w:jc w:val="both"/>
        <w:rPr>
          <w:lang w:val="kk-KZ"/>
        </w:rPr>
      </w:pPr>
      <w:r>
        <w:rPr>
          <w:rFonts w:cs="Times New Roman"/>
          <w:color w:val="000000"/>
          <w:lang w:val="kk-KZ"/>
        </w:rPr>
        <w:t>Жаңа білім - ғылыми жорамалдан туады, ол арқылы аралық деректерді талдау жүргізіледі. Ал жорамалды ұсыну, нақтылықтың және теорияның қалыбының құрылымы - бұ</w:t>
      </w:r>
      <w:r>
        <w:rPr>
          <w:rFonts w:cs="Times New Roman"/>
          <w:color w:val="000000"/>
          <w:lang w:val="kk-KZ"/>
        </w:rPr>
        <w:t>л көкейкөз және шығармашыл үдерістер. Олар ғылыми эксперимент теориясының қарастырылуынан шектеулі.</w:t>
      </w:r>
    </w:p>
    <w:p w:rsidR="00A9718C" w:rsidRPr="008D1C5D" w:rsidRDefault="009367F2">
      <w:pPr>
        <w:pStyle w:val="a0"/>
        <w:spacing w:after="0" w:line="100" w:lineRule="atLeast"/>
        <w:ind w:firstLine="708"/>
        <w:jc w:val="both"/>
        <w:rPr>
          <w:lang w:val="kk-KZ"/>
        </w:rPr>
      </w:pPr>
      <w:r>
        <w:rPr>
          <w:rFonts w:cs="Times New Roman"/>
          <w:color w:val="000000"/>
          <w:lang w:val="kk-KZ"/>
        </w:rPr>
        <w:t xml:space="preserve">Осы айқындамалардың қырынан алғанда эксперимент сұрыптаудың, тексерістің, дерексіз жорамалды «жарамсыз деп табу» әдісі ғана болып табылады. Жаңа білім өзге </w:t>
      </w:r>
      <w:r>
        <w:rPr>
          <w:rFonts w:cs="Times New Roman"/>
          <w:color w:val="000000"/>
          <w:lang w:val="kk-KZ"/>
        </w:rPr>
        <w:t>жолдармен шығарылады: эмпирикалық жолмен – бақылау арқылы, ал теориялық жолмен – интуициялық болжамдардың тиімді өңдеу арқылы.</w:t>
      </w:r>
    </w:p>
    <w:p w:rsidR="00A9718C" w:rsidRPr="008D1C5D" w:rsidRDefault="009367F2">
      <w:pPr>
        <w:pStyle w:val="a0"/>
        <w:spacing w:after="0" w:line="100" w:lineRule="atLeast"/>
        <w:ind w:firstLine="708"/>
        <w:jc w:val="both"/>
        <w:rPr>
          <w:lang w:val="kk-KZ"/>
        </w:rPr>
      </w:pPr>
      <w:r>
        <w:rPr>
          <w:rFonts w:cs="Times New Roman"/>
          <w:color w:val="000000"/>
          <w:lang w:val="kk-KZ"/>
        </w:rPr>
        <w:t>Ғылыми</w:t>
      </w:r>
      <w:r>
        <w:rPr>
          <w:rFonts w:cs="Times New Roman"/>
          <w:color w:val="000000"/>
          <w:lang w:val="kk-KZ"/>
        </w:rPr>
        <w:t xml:space="preserve"> зерттеудің құрылымында әдістен басқа тағы бір міндетті құрама бар, атап айтқанда – жорамал да, талдау да және әдістің өзі </w:t>
      </w:r>
      <w:r>
        <w:rPr>
          <w:rFonts w:cs="Times New Roman"/>
          <w:color w:val="000000"/>
          <w:lang w:val="kk-KZ"/>
        </w:rPr>
        <w:t>де кіріктірілген «шеңбер», мәселе.</w:t>
      </w:r>
    </w:p>
    <w:p w:rsidR="00A9718C" w:rsidRPr="008D1C5D" w:rsidRDefault="009367F2">
      <w:pPr>
        <w:pStyle w:val="a0"/>
        <w:spacing w:after="0" w:line="100" w:lineRule="atLeast"/>
        <w:ind w:firstLine="708"/>
        <w:jc w:val="both"/>
        <w:rPr>
          <w:lang w:val="kk-KZ"/>
        </w:rPr>
      </w:pPr>
      <w:r>
        <w:rPr>
          <w:rFonts w:cs="Times New Roman"/>
          <w:color w:val="000000"/>
          <w:lang w:val="kk-KZ"/>
        </w:rPr>
        <w:t>Поппер жорамалдар да, теориялар да ғылымның дамуы барысында өзгеріске ұшырайтынын әлденеше рет атап көрсеткен. Парадигма өзгерісімен әдіс те қайта қарастырылады, жаңа мәселелер туындайды, бірақ ескілері қалады, олар өз ке</w:t>
      </w:r>
      <w:r>
        <w:rPr>
          <w:rFonts w:cs="Times New Roman"/>
          <w:color w:val="000000"/>
          <w:lang w:val="kk-KZ"/>
        </w:rPr>
        <w:t xml:space="preserve">зегінде зерттеудің әр кезеңінде тереңдей түседі, сараланады. </w:t>
      </w:r>
    </w:p>
    <w:p w:rsidR="00A9718C" w:rsidRPr="008D1C5D" w:rsidRDefault="009367F2">
      <w:pPr>
        <w:pStyle w:val="a0"/>
        <w:spacing w:after="0" w:line="100" w:lineRule="atLeast"/>
        <w:ind w:firstLine="708"/>
        <w:jc w:val="both"/>
        <w:rPr>
          <w:lang w:val="kk-KZ"/>
        </w:rPr>
      </w:pPr>
      <w:r>
        <w:rPr>
          <w:rFonts w:cs="Times New Roman"/>
          <w:color w:val="000000"/>
          <w:lang w:val="kk-KZ"/>
        </w:rPr>
        <w:t xml:space="preserve">Көптеген ғалымдар «ғылымдарды» (өйткені мұның не екенін көбі біле бермейді) емес, </w:t>
      </w:r>
      <w:r>
        <w:rPr>
          <w:rFonts w:cs="Times New Roman"/>
          <w:color w:val="000000"/>
          <w:lang w:val="kk-KZ"/>
        </w:rPr>
        <w:lastRenderedPageBreak/>
        <w:t>мәселелерді жіктеуге  бейім келеді.</w:t>
      </w:r>
    </w:p>
    <w:p w:rsidR="00A9718C" w:rsidRPr="008D1C5D" w:rsidRDefault="009367F2">
      <w:pPr>
        <w:pStyle w:val="a0"/>
        <w:spacing w:after="0" w:line="100" w:lineRule="atLeast"/>
        <w:ind w:firstLine="708"/>
        <w:jc w:val="both"/>
        <w:rPr>
          <w:lang w:val="kk-KZ"/>
        </w:rPr>
      </w:pPr>
      <w:r>
        <w:rPr>
          <w:rFonts w:cs="Times New Roman"/>
          <w:color w:val="000000"/>
          <w:lang w:val="kk-KZ"/>
        </w:rPr>
        <w:t>Сыни рационализм жаңа білім қайдан шығатыны туралы ештеңе айтпайды, алайда е</w:t>
      </w:r>
      <w:r>
        <w:rPr>
          <w:rFonts w:cs="Times New Roman"/>
          <w:color w:val="000000"/>
          <w:lang w:val="kk-KZ"/>
        </w:rPr>
        <w:t xml:space="preserve">скінің қалай жоғалатынын баяндайды. Ол кейбір жерінде осы күнге дейін жаңа түрлердің пайда болуын түсіндіре алмайтын, бірақ олардың бейімделу мен жоғалу үдерістеріне жақсы болжам жасай алатын эволюцияның синтетикалық теориясымен ұқсас болады. </w:t>
      </w:r>
    </w:p>
    <w:p w:rsidR="00A9718C" w:rsidRPr="008D1C5D" w:rsidRDefault="009367F2">
      <w:pPr>
        <w:pStyle w:val="a0"/>
        <w:spacing w:after="0" w:line="100" w:lineRule="atLeast"/>
        <w:ind w:firstLine="708"/>
        <w:jc w:val="both"/>
        <w:rPr>
          <w:lang w:val="kk-KZ"/>
        </w:rPr>
      </w:pPr>
      <w:r>
        <w:rPr>
          <w:rFonts w:cs="Times New Roman"/>
          <w:color w:val="000000"/>
          <w:lang w:val="kk-KZ"/>
        </w:rPr>
        <w:t>Ой да адам т</w:t>
      </w:r>
      <w:r>
        <w:rPr>
          <w:rFonts w:cs="Times New Roman"/>
          <w:color w:val="000000"/>
          <w:lang w:val="kk-KZ"/>
        </w:rPr>
        <w:t>әрізді</w:t>
      </w:r>
      <w:r>
        <w:rPr>
          <w:rFonts w:cs="Times New Roman"/>
          <w:color w:val="000000"/>
          <w:lang w:val="kk-KZ"/>
        </w:rPr>
        <w:t xml:space="preserve"> кездейсоқ және міндетті емес туылады, алайда шарасыз және заңдылыққа сай өледі.</w:t>
      </w:r>
    </w:p>
    <w:p w:rsidR="00A9718C" w:rsidRPr="008D1C5D" w:rsidRDefault="009367F2">
      <w:pPr>
        <w:pStyle w:val="a0"/>
        <w:spacing w:after="0" w:line="100" w:lineRule="atLeast"/>
        <w:ind w:firstLine="708"/>
        <w:jc w:val="both"/>
        <w:rPr>
          <w:lang w:val="kk-KZ"/>
        </w:rPr>
      </w:pPr>
      <w:r>
        <w:rPr>
          <w:rFonts w:cs="Times New Roman"/>
          <w:color w:val="000000"/>
          <w:lang w:val="kk-KZ"/>
        </w:rPr>
        <w:t xml:space="preserve">Сонымен, қазіргі жаратылыстанудың парадигмасы психологиялық әдістің негізі болып табылады. </w:t>
      </w:r>
    </w:p>
    <w:p w:rsidR="00A9718C" w:rsidRPr="009367F2" w:rsidRDefault="009367F2">
      <w:pPr>
        <w:pStyle w:val="a0"/>
        <w:spacing w:after="120"/>
        <w:ind w:left="708"/>
        <w:jc w:val="center"/>
        <w:rPr>
          <w:b/>
          <w:lang w:val="kk-KZ"/>
        </w:rPr>
      </w:pPr>
      <w:r>
        <w:rPr>
          <w:rFonts w:cs="Times New Roman"/>
          <w:i/>
          <w:color w:val="000000"/>
          <w:lang w:val="kk-KZ"/>
        </w:rPr>
        <w:t xml:space="preserve">3 дәріс     </w:t>
      </w:r>
      <w:r w:rsidRPr="009367F2">
        <w:rPr>
          <w:b/>
          <w:i/>
          <w:color w:val="000000"/>
          <w:lang w:val="kk-KZ"/>
        </w:rPr>
        <w:t>Қолданбалы</w:t>
      </w:r>
      <w:r w:rsidRPr="009367F2">
        <w:rPr>
          <w:rFonts w:cs="Times New Roman"/>
          <w:b/>
          <w:i/>
          <w:color w:val="000000"/>
          <w:lang w:val="kk-KZ"/>
        </w:rPr>
        <w:t xml:space="preserve"> психологияның қалыптасуының алғышарттары</w:t>
      </w:r>
    </w:p>
    <w:p w:rsidR="00A9718C" w:rsidRPr="008D1C5D" w:rsidRDefault="009367F2">
      <w:pPr>
        <w:pStyle w:val="a0"/>
        <w:jc w:val="both"/>
        <w:rPr>
          <w:lang w:val="kk-KZ"/>
        </w:rPr>
      </w:pPr>
      <w:r>
        <w:rPr>
          <w:b/>
          <w:i/>
          <w:color w:val="000000"/>
          <w:lang w:val="kk-KZ"/>
        </w:rPr>
        <w:t xml:space="preserve">     </w:t>
      </w:r>
      <w:r>
        <w:rPr>
          <w:color w:val="000000"/>
          <w:lang w:val="kk-KZ"/>
        </w:rPr>
        <w:t>Нелі</w:t>
      </w:r>
      <w:r>
        <w:rPr>
          <w:color w:val="000000"/>
          <w:lang w:val="kk-KZ"/>
        </w:rPr>
        <w:t>ктен көп адамдар (және де басым көпшілігі) ғылым деген ғажап іс-әрекет саласымен айналысады? Мүмкін олардың таңдауына түсінбеушілік түрінде сезілетін әлем туралы білімнің тапшылығы әсер ететін шығар. Ең ақырында,  ғалым –бұл, кейде болса да,бір нәрсе турал</w:t>
      </w:r>
      <w:r>
        <w:rPr>
          <w:color w:val="000000"/>
          <w:lang w:val="kk-KZ"/>
        </w:rPr>
        <w:t>ы білімнің жеткілікті екендігін сезінетін адам, алайда бұл сезім тез арада жетіспеушілілік сезімімен, толымсыздықпен, сәйкессіздікпен алмасып, осы жетіспеушіліктерді тек қиялмен ғана емес ( онда ол ғалым емес, ертегіші болады) қандай да бір іс-әрекетпен: «</w:t>
      </w:r>
      <w:r>
        <w:rPr>
          <w:color w:val="000000"/>
          <w:lang w:val="kk-KZ"/>
        </w:rPr>
        <w:t>ішкі», ой әрекетімен, немесе сыртқы әрекеттермен толықтыруға итермелейді. Бастысы, зерттеуші  өз түсінбеушіліктерін әлем туралы білімнің нақты жетіспеушілігімен түсіндіреді. Кейде бұл білместікті кітап оқып, құзырлы адамдармен қарым-қатынас жасап толықтыру</w:t>
      </w:r>
      <w:r>
        <w:rPr>
          <w:color w:val="000000"/>
          <w:lang w:val="kk-KZ"/>
        </w:rPr>
        <w:t>ға</w:t>
      </w:r>
      <w:r>
        <w:rPr>
          <w:color w:val="000000"/>
          <w:lang w:val="kk-KZ"/>
        </w:rPr>
        <w:t xml:space="preserve"> болады, - бұған орта және жоғарғы мектепте оқу, есептерді шешіп және емтихан тапсыра отырып, өзінің білместіктерін іс жүзінде тексеру де жатады. Егер бұл да әлемнің жұмбақтығын сезінуден арылуға көмектеспесе, онда жоғарғы оқу орнынның түлегі білімін ары</w:t>
      </w:r>
      <w:r>
        <w:rPr>
          <w:color w:val="000000"/>
          <w:lang w:val="kk-KZ"/>
        </w:rPr>
        <w:t xml:space="preserve"> қарай жалғастырып, немесе ғылыми лабороториядағы ең аз мардымсыз еңбек ақыға үміткер болады.  Білімнің жетіспеушілігін сезіну, иррационалдық беталысқа ие, және осындай уайымды туғызатын қажеттілік, санасыздық деңгейінде болады.  Ол адамға және жоғары саты</w:t>
      </w:r>
      <w:r>
        <w:rPr>
          <w:color w:val="000000"/>
          <w:lang w:val="kk-KZ"/>
        </w:rPr>
        <w:t>дағы жануарларға ғана тән танымдық  мотивацияға жатпайды. Танымдық қажеттілігі сезіледі, алайда қандай да бір затқа қызығушылық танытатын әрбір адам зерттеуші болғысы келе бермейді.</w:t>
      </w:r>
    </w:p>
    <w:p w:rsidR="00A9718C" w:rsidRPr="008D1C5D" w:rsidRDefault="009367F2">
      <w:pPr>
        <w:pStyle w:val="a0"/>
        <w:jc w:val="both"/>
        <w:rPr>
          <w:lang w:val="kk-KZ"/>
        </w:rPr>
      </w:pPr>
      <w:r>
        <w:rPr>
          <w:color w:val="000000"/>
          <w:lang w:val="kk-KZ"/>
        </w:rPr>
        <w:t xml:space="preserve">   Сонымен қатар,  қазіргі ғылым – тұрақты әлеуметтік институт, алып жүйе.</w:t>
      </w:r>
      <w:r>
        <w:rPr>
          <w:color w:val="000000"/>
          <w:lang w:val="kk-KZ"/>
        </w:rPr>
        <w:t xml:space="preserve"> Егер ол мемлекеттен немесе жеке инвестициялардан қолдау көріп отырса, онда ол сөзсіз кәдімгі «қарапайым» адамдарды да қызықтырушы еді. Ғылыммен айналысу ол үшін ешқандай «экзистенциалдық мәнді» білдірмейді және электр аппаратурасын жөндеу немесе хирургиял</w:t>
      </w:r>
      <w:r>
        <w:rPr>
          <w:color w:val="000000"/>
          <w:lang w:val="kk-KZ"/>
        </w:rPr>
        <w:t>ық тәжірбие сияқты іс-әрекеттің, ғылымды тудыру деген ерекше түрін және оны өзінің ерекше мінез-құлық ережелері, құндылықтары бар өмірдің ерекше бір саласы деп қолдаулары мүмкін емес.</w:t>
      </w:r>
    </w:p>
    <w:p w:rsidR="00A9718C" w:rsidRPr="008D1C5D" w:rsidRDefault="009367F2">
      <w:pPr>
        <w:pStyle w:val="a0"/>
        <w:jc w:val="both"/>
        <w:rPr>
          <w:lang w:val="kk-KZ"/>
        </w:rPr>
      </w:pPr>
      <w:r>
        <w:rPr>
          <w:color w:val="000000"/>
          <w:lang w:val="kk-KZ"/>
        </w:rPr>
        <w:t xml:space="preserve">    Психологиялық ғылымға қатысты алатын болсақ, онда мәселе тіпті күрде</w:t>
      </w:r>
      <w:r>
        <w:rPr>
          <w:color w:val="000000"/>
          <w:lang w:val="kk-KZ"/>
        </w:rPr>
        <w:t>лене түседі. В.М. Бехтерев «психологтар – психикасымен, неврологтар – жүйкесімен» - деп айтқан екен. Осындай мысалдар өте көп: алыстан көрмейтіндер көру мүшесімен айналысады, әлеуметтік психопаттар  мінез-құлықты адамгершілік тұрғыда реттеумен, некеде 5 ре</w:t>
      </w:r>
      <w:r>
        <w:rPr>
          <w:color w:val="000000"/>
          <w:lang w:val="kk-KZ"/>
        </w:rPr>
        <w:t>ттен артық тұрған адамдар өмірін неке мен отбасы психологиясына арнайды, ал жолы болмаған ақындар шығармашылық психологиясын зерттейді екен. Түрлі- түсті зағиптықты – қызыл және жасыл түсті ажырата алмаушылық (дальтонизм) құбылысын ашқан Ч. Дальтонның өзін</w:t>
      </w:r>
      <w:r>
        <w:rPr>
          <w:color w:val="000000"/>
          <w:lang w:val="kk-KZ"/>
        </w:rPr>
        <w:t>де де осы ақау болған. З. Фрейд, жақын адамдарының айтуынша, сексуалды невротик болған. Енді бір жағынан, қабілет мәселесімен айналысқан, психологияның көптеген бағыттарының негізін қалаушы Ф. Гальтон данышпан болып, ал Ж. Пиаженың  ақыл-ой деңгейі сын мен</w:t>
      </w:r>
      <w:r>
        <w:rPr>
          <w:color w:val="000000"/>
          <w:lang w:val="kk-KZ"/>
        </w:rPr>
        <w:t xml:space="preserve"> баға </w:t>
      </w:r>
      <w:r>
        <w:rPr>
          <w:color w:val="000000"/>
          <w:lang w:val="kk-KZ"/>
        </w:rPr>
        <w:lastRenderedPageBreak/>
        <w:t>беруден тіпті тыс келген екен.</w:t>
      </w:r>
    </w:p>
    <w:p w:rsidR="00A9718C" w:rsidRPr="008D1C5D" w:rsidRDefault="009367F2">
      <w:pPr>
        <w:pStyle w:val="a0"/>
        <w:jc w:val="both"/>
        <w:rPr>
          <w:lang w:val="kk-KZ"/>
        </w:rPr>
      </w:pPr>
      <w:r>
        <w:rPr>
          <w:color w:val="000000"/>
          <w:lang w:val="kk-KZ"/>
        </w:rPr>
        <w:t xml:space="preserve">    Зерттеудің нысаны ретінде психологияның қандай да бір саласын таңдау адамның өз бойында қандай да бір «психикалық қасиеттің» «артықшылығымен» немесе «жетіспеушілігімен» жасалуы мүмкін, ең бастысы, бұл қасиет оның не</w:t>
      </w:r>
      <w:r>
        <w:rPr>
          <w:color w:val="000000"/>
          <w:lang w:val="kk-KZ"/>
        </w:rPr>
        <w:t>месе қоршаған  ортадағылардың назарына түскендігінде. Мүмкін ғаламдық дезадаптация сезімі, өзінің басқа адамдарға ұқсамайтындығын сезіну адамды «психология шабытының» құшағына итермелейтін шығар?  Сонда А. Адлер ашқан олқылық кешені көрініс тапқан психолог</w:t>
      </w:r>
      <w:r>
        <w:rPr>
          <w:color w:val="000000"/>
          <w:lang w:val="kk-KZ"/>
        </w:rPr>
        <w:t>ия адами шығармашылықтың басқа аясынан немен ерекшелінеді? Психологтың бойында ұқсассыздық ұайымынан басқа, тағы да бір ерекшелік болуы тиіс: субъективті және объективті шынайылықтың айырмашылығын сезіну.  «Аңқау» адам өзінің күнделікті өмірінде оларды ажы</w:t>
      </w:r>
      <w:r>
        <w:rPr>
          <w:color w:val="000000"/>
          <w:lang w:val="kk-KZ"/>
        </w:rPr>
        <w:t>рата алмайды. Алайда түстер немесе сананың ерекше бір күйлері (сырқаттанғанда, жарақат алғанда немесе массайғанда) бұл екі әлемнің арасында, оларды бөліп тұратын «шекараның» болатындығы туралы ой туғызады. Басқа адамның өмірі психолог үшін жұмбақ болуы қаж</w:t>
      </w:r>
      <w:r>
        <w:rPr>
          <w:color w:val="000000"/>
          <w:lang w:val="kk-KZ"/>
        </w:rPr>
        <w:t>ет, себебі өзге адамға өзінің ішкі әлемінің қасиеттерін, өзінің жеке ерекшеліктерін тіркеу, психологты қарым-қатынаста  және өзара әрекеттістікке сәтсіздікке әкеледі. Алайда психолог – психопат емес, ол қарым- қатынас барысында «кері»  байланысқа аса сезім</w:t>
      </w:r>
      <w:r>
        <w:rPr>
          <w:color w:val="000000"/>
          <w:lang w:val="kk-KZ"/>
        </w:rPr>
        <w:t>тал болып келеді. Дәл осы қасиет оған өзінің әлемін басқаға тиемеуге әдеттегі өткен тәжирбиеге сүйенбеуге және арқашан өзге адамның психикасына, шешімін өзі табатындай, жұмбақ ретінде қарауға мүмкіндік береді. Өзге адамдардың психикасының ерекшеліктерін зе</w:t>
      </w:r>
      <w:r>
        <w:rPr>
          <w:color w:val="000000"/>
          <w:lang w:val="kk-KZ"/>
        </w:rPr>
        <w:t>рттей келе, өзінің ішкі әлемінің ерекшелігімен, сыртқы әлемге бейімделмегендіктен, өзгенің жағадайы мен мінез – құлқына сезімталдығымен және осы бейімсіздікті тиімді әдістермен жеңуге талпынумен туындаған ақылдың немесе сананың жан танушылық бағыты- психол</w:t>
      </w:r>
      <w:r>
        <w:rPr>
          <w:color w:val="000000"/>
          <w:lang w:val="kk-KZ"/>
        </w:rPr>
        <w:t xml:space="preserve">ог өмірінің мәні болып табылады. Психологтарға тән шыдамдылық та, адамға деген мейірімділік те осыдан басталады. Басқа адамдарға оңайлықпен берілетін мінез-құлық пен қарым-қатынас дағдыларын психолог өзін-өзі жаттықтыру және рефлексия арқылы қалыптастыры, </w:t>
      </w:r>
      <w:r>
        <w:rPr>
          <w:color w:val="000000"/>
          <w:lang w:val="kk-KZ"/>
        </w:rPr>
        <w:t>қол</w:t>
      </w:r>
      <w:r>
        <w:rPr>
          <w:color w:val="000000"/>
          <w:lang w:val="kk-KZ"/>
        </w:rPr>
        <w:t xml:space="preserve"> жеткізеді.</w:t>
      </w:r>
    </w:p>
    <w:p w:rsidR="00A9718C" w:rsidRPr="008D1C5D" w:rsidRDefault="009367F2">
      <w:pPr>
        <w:pStyle w:val="a0"/>
        <w:jc w:val="both"/>
        <w:rPr>
          <w:lang w:val="kk-KZ"/>
        </w:rPr>
      </w:pPr>
      <w:r>
        <w:rPr>
          <w:color w:val="000000"/>
          <w:lang w:val="kk-KZ"/>
        </w:rPr>
        <w:t xml:space="preserve">     Р. Кеттел өз әріптестерімен зерттеуші- психологтарды практик психологтардан ажырататын, 16 PF, сауалнамасының көмегімен тұлғалық қырлардың зертеуін жүргізді. «Кәсіби портреттер» ғалымдардың тиімді іс-әрекеттірін ескере отырып, кемімелді</w:t>
      </w:r>
      <w:r>
        <w:rPr>
          <w:color w:val="000000"/>
          <w:lang w:val="kk-KZ"/>
        </w:rPr>
        <w:t>к теңдеулер түрінде – тиімділік болды, салмақтық коэфиценттер кәсіби іс-әрекеттің тиімділік болжамына факторлардың үлесін көрсеткен.</w:t>
      </w:r>
    </w:p>
    <w:p w:rsidR="00A9718C" w:rsidRDefault="009367F2">
      <w:pPr>
        <w:pStyle w:val="a0"/>
        <w:jc w:val="both"/>
      </w:pPr>
      <w:r>
        <w:rPr>
          <w:color w:val="000000"/>
          <w:lang w:val="kk-KZ"/>
        </w:rPr>
        <w:t xml:space="preserve">      Практик психолог үшін:</w:t>
      </w:r>
    </w:p>
    <w:p w:rsidR="00A9718C" w:rsidRDefault="009367F2">
      <w:pPr>
        <w:pStyle w:val="a0"/>
        <w:jc w:val="both"/>
      </w:pPr>
      <w:r>
        <w:rPr>
          <w:color w:val="000000"/>
          <w:lang w:val="kk-KZ"/>
        </w:rPr>
        <w:t xml:space="preserve">                              Эфф.</w:t>
      </w:r>
      <w:r>
        <w:rPr>
          <w:color w:val="000000"/>
        </w:rPr>
        <w:t>=0,72</w:t>
      </w:r>
      <w:proofErr w:type="gramStart"/>
      <w:r>
        <w:rPr>
          <w:color w:val="000000"/>
        </w:rPr>
        <w:t>А</w:t>
      </w:r>
      <w:proofErr w:type="gramEnd"/>
      <w:r>
        <w:rPr>
          <w:color w:val="000000"/>
        </w:rPr>
        <w:t>+0,29В+0,29Н+0,29</w:t>
      </w:r>
      <w:r>
        <w:rPr>
          <w:color w:val="000000"/>
          <w:lang w:val="en-US"/>
        </w:rPr>
        <w:t>N</w:t>
      </w:r>
    </w:p>
    <w:p w:rsidR="00A9718C" w:rsidRDefault="009367F2">
      <w:pPr>
        <w:pStyle w:val="a0"/>
        <w:jc w:val="both"/>
      </w:pPr>
      <w:r>
        <w:rPr>
          <w:color w:val="000000"/>
        </w:rPr>
        <w:t xml:space="preserve">      </w:t>
      </w:r>
      <w:r>
        <w:rPr>
          <w:color w:val="000000"/>
          <w:lang w:val="kk-KZ"/>
        </w:rPr>
        <w:t>Зерттеуші – психолог үшін:</w:t>
      </w:r>
    </w:p>
    <w:p w:rsidR="00A9718C" w:rsidRDefault="009367F2">
      <w:pPr>
        <w:pStyle w:val="a0"/>
        <w:jc w:val="both"/>
      </w:pPr>
      <w:r w:rsidRPr="008D1C5D">
        <w:rPr>
          <w:color w:val="000000"/>
        </w:rPr>
        <w:t xml:space="preserve">  </w:t>
      </w:r>
      <w:r w:rsidRPr="008D1C5D">
        <w:rPr>
          <w:color w:val="000000"/>
        </w:rPr>
        <w:t xml:space="preserve">                            </w:t>
      </w:r>
      <w:r>
        <w:rPr>
          <w:color w:val="000000"/>
        </w:rPr>
        <w:t>Эфф.=0,31</w:t>
      </w:r>
      <w:proofErr w:type="gramStart"/>
      <w:r>
        <w:rPr>
          <w:color w:val="000000"/>
        </w:rPr>
        <w:t>А</w:t>
      </w:r>
      <w:proofErr w:type="gramEnd"/>
      <w:r>
        <w:rPr>
          <w:color w:val="000000"/>
        </w:rPr>
        <w:t>+0,78В+0,47</w:t>
      </w:r>
      <w:r>
        <w:rPr>
          <w:color w:val="000000"/>
          <w:lang w:val="en-US"/>
        </w:rPr>
        <w:t>N</w:t>
      </w:r>
      <w:r w:rsidRPr="008D1C5D">
        <w:rPr>
          <w:color w:val="000000"/>
        </w:rPr>
        <w:t xml:space="preserve">, </w:t>
      </w:r>
    </w:p>
    <w:p w:rsidR="00A9718C" w:rsidRPr="008D1C5D" w:rsidRDefault="009367F2">
      <w:pPr>
        <w:pStyle w:val="a0"/>
        <w:jc w:val="both"/>
        <w:rPr>
          <w:lang w:val="kk-KZ"/>
        </w:rPr>
      </w:pPr>
      <w:r w:rsidRPr="008D1C5D">
        <w:rPr>
          <w:color w:val="000000"/>
        </w:rPr>
        <w:t xml:space="preserve">   </w:t>
      </w:r>
      <w:r>
        <w:rPr>
          <w:color w:val="000000"/>
          <w:lang w:val="kk-KZ"/>
        </w:rPr>
        <w:t xml:space="preserve"> мұнда  </w:t>
      </w:r>
      <w:r w:rsidRPr="008D1C5D">
        <w:rPr>
          <w:color w:val="000000"/>
          <w:lang w:val="kk-KZ"/>
        </w:rPr>
        <w:t>A</w:t>
      </w:r>
      <w:r>
        <w:rPr>
          <w:color w:val="000000"/>
          <w:lang w:val="kk-KZ"/>
        </w:rPr>
        <w:t xml:space="preserve"> – байланыс жасауға дайындық, </w:t>
      </w:r>
      <w:r w:rsidRPr="008D1C5D">
        <w:rPr>
          <w:color w:val="000000"/>
          <w:lang w:val="kk-KZ"/>
        </w:rPr>
        <w:t>N</w:t>
      </w:r>
      <w:r>
        <w:rPr>
          <w:color w:val="000000"/>
          <w:lang w:val="kk-KZ"/>
        </w:rPr>
        <w:t xml:space="preserve"> -  байланыс орната алу, </w:t>
      </w:r>
      <w:r w:rsidRPr="008D1C5D">
        <w:rPr>
          <w:color w:val="000000"/>
          <w:lang w:val="kk-KZ"/>
        </w:rPr>
        <w:t>B</w:t>
      </w:r>
      <w:r>
        <w:rPr>
          <w:color w:val="000000"/>
          <w:lang w:val="kk-KZ"/>
        </w:rPr>
        <w:t xml:space="preserve"> – жалпы ақыл –ойы, </w:t>
      </w:r>
      <w:r w:rsidRPr="008D1C5D">
        <w:rPr>
          <w:color w:val="000000"/>
          <w:lang w:val="kk-KZ"/>
        </w:rPr>
        <w:t xml:space="preserve"> </w:t>
      </w:r>
      <w:r>
        <w:rPr>
          <w:color w:val="000000"/>
          <w:lang w:val="kk-KZ"/>
        </w:rPr>
        <w:t>Н – басқа адамдармен байланысқа қанағаттанбаушылық.</w:t>
      </w:r>
    </w:p>
    <w:p w:rsidR="00A9718C" w:rsidRPr="008D1C5D" w:rsidRDefault="009367F2">
      <w:pPr>
        <w:pStyle w:val="a0"/>
        <w:jc w:val="both"/>
        <w:rPr>
          <w:lang w:val="kk-KZ"/>
        </w:rPr>
      </w:pPr>
      <w:r>
        <w:rPr>
          <w:color w:val="000000"/>
          <w:lang w:val="kk-KZ"/>
        </w:rPr>
        <w:t xml:space="preserve">   Сірә, зерттеуші психологтар қарқынды қарым-қатынасты ұната</w:t>
      </w:r>
      <w:r>
        <w:rPr>
          <w:color w:val="000000"/>
          <w:lang w:val="kk-KZ"/>
        </w:rPr>
        <w:t xml:space="preserve"> қоймайды және оған қызықпайды да:( біздің болжам бойынша) бейімделе алмаушылықты үнемі сезіну өте ауыр болып келеді. Осыдан байланыс орнатуға дайындықтың төменділігі, бірақ зерттеушінің </w:t>
      </w:r>
      <w:r>
        <w:rPr>
          <w:color w:val="000000"/>
          <w:lang w:val="kk-KZ"/>
        </w:rPr>
        <w:lastRenderedPageBreak/>
        <w:t>кәсіби жетістіктері үшін байланысты сақтай алу маңыздылығының жоғарлы</w:t>
      </w:r>
      <w:r>
        <w:rPr>
          <w:color w:val="000000"/>
          <w:lang w:val="kk-KZ"/>
        </w:rPr>
        <w:t>ғы</w:t>
      </w:r>
      <w:r>
        <w:rPr>
          <w:color w:val="000000"/>
          <w:lang w:val="kk-KZ"/>
        </w:rPr>
        <w:t xml:space="preserve"> байқалады. Психолог – практик адами қарым- қатынастың тазалығын қажет етеді. Ол үшін табиғи тіршілік ортасы болып табылады, адамдар оны жалықтырмайды, ал олармен байланыста болу аса қажет және де қарым- қатынасқа деген құмарлықты ешқашан қандырмайды.</w:t>
      </w:r>
    </w:p>
    <w:p w:rsidR="00A9718C" w:rsidRPr="008D1C5D" w:rsidRDefault="009367F2">
      <w:pPr>
        <w:pStyle w:val="a0"/>
        <w:jc w:val="both"/>
        <w:rPr>
          <w:lang w:val="kk-KZ"/>
        </w:rPr>
      </w:pPr>
      <w:r>
        <w:rPr>
          <w:color w:val="000000"/>
          <w:lang w:val="kk-KZ"/>
        </w:rPr>
        <w:t xml:space="preserve">  </w:t>
      </w:r>
      <w:r>
        <w:rPr>
          <w:color w:val="000000"/>
          <w:lang w:val="kk-KZ"/>
        </w:rPr>
        <w:t xml:space="preserve">   Ресей психологтары Н.А. Аминов және М.В. молоканов практикалық психологтың жетістігі үшін тұлғаның ең маңызды қасиеттері болып: жалпы ақыл-ой және қарым- қатынас стилін сақтап тұратын күйзеліске тұрақтылық саналады деп анықтаған. Зерттеуші психолог көбі</w:t>
      </w:r>
      <w:r>
        <w:rPr>
          <w:color w:val="000000"/>
          <w:lang w:val="kk-KZ"/>
        </w:rPr>
        <w:t>несе байланыстарға дайын , ақыл-ойы жетілген байланыс сақтауға эмоционалдық салқындық танытады, үнемшіл, адамға жалпы қызығушылық байқатқанда ұстамды болады. Практик қарым- қатынас барысында байланысты сақтай алады, эмоционалдық тұрғыдан  жағымды, басқалар</w:t>
      </w:r>
      <w:r>
        <w:rPr>
          <w:color w:val="000000"/>
          <w:lang w:val="kk-KZ"/>
        </w:rPr>
        <w:t>ға</w:t>
      </w:r>
      <w:r>
        <w:rPr>
          <w:color w:val="000000"/>
          <w:lang w:val="kk-KZ"/>
        </w:rPr>
        <w:t xml:space="preserve"> жанашырлық танытады, өзіне аса сенімді, кез-келген ортадаөзін бос ұстайды, жігерлі және өзінің көңіліне тоқ болып келеді. Осыдан шығатыны, практик психолог зерттеушіге қарағанда , әлеуметтік ортаға жақсы бейімделе алатын болады. Оны мүлдем басқа түрткіл</w:t>
      </w:r>
      <w:r>
        <w:rPr>
          <w:color w:val="000000"/>
          <w:lang w:val="kk-KZ"/>
        </w:rPr>
        <w:t xml:space="preserve">ер итермелеп тұрады: ол адамдармен өзара жақсы әрекеттесіп және де оларды жақсы жағына қарай өзгертуге болады деп санайды; олардың уайымдарын түсіне отырып, өзі мен өзгелердің арасындағы айырмашылықтарға назар айдармайды. Ларошфуко дұрыс жазған екен:«Адам </w:t>
      </w:r>
      <w:r>
        <w:rPr>
          <w:color w:val="000000"/>
          <w:lang w:val="kk-KZ"/>
        </w:rPr>
        <w:t>ақылды болған сайын, адамдар арасында көп айырмашылықтар көреді, ал қатардағы адам үшін – адамдардың бәрі бірдей».</w:t>
      </w:r>
    </w:p>
    <w:p w:rsidR="00A9718C" w:rsidRPr="008D1C5D" w:rsidRDefault="009367F2">
      <w:pPr>
        <w:pStyle w:val="a0"/>
        <w:spacing w:after="120"/>
        <w:jc w:val="both"/>
        <w:rPr>
          <w:lang w:val="kk-KZ"/>
        </w:rPr>
      </w:pPr>
      <w:r>
        <w:rPr>
          <w:rFonts w:cs="Times New Roman"/>
          <w:color w:val="000000"/>
          <w:lang w:val="kk-KZ"/>
        </w:rPr>
        <w:t>Ақылы жетік болмай жақсы психолог болмайды. Егер адам, өзінің субъективті әлемі мен объективті шынайылық әлемін «екі түрлі айырмашылық» деп т</w:t>
      </w:r>
      <w:r>
        <w:rPr>
          <w:rFonts w:cs="Times New Roman"/>
          <w:color w:val="000000"/>
          <w:lang w:val="kk-KZ"/>
        </w:rPr>
        <w:t>аныса, егер ол бір-біріне толығымен ұқсас адамдардың болмайтындығын түсінсе, егер оның санасында өзге адамдардың субъективті әлемі және олардың мінез-құлқының себептері  туралы білімдерінің толық еместігі жайында сезім ұяласа, ендеше онда жақсы психолог бо</w:t>
      </w:r>
      <w:r>
        <w:rPr>
          <w:rFonts w:cs="Times New Roman"/>
          <w:color w:val="000000"/>
          <w:lang w:val="kk-KZ"/>
        </w:rPr>
        <w:t>луға мүмкіндік бар.</w:t>
      </w:r>
    </w:p>
    <w:p w:rsidR="00A9718C" w:rsidRPr="008D1C5D" w:rsidRDefault="009367F2">
      <w:pPr>
        <w:pStyle w:val="a0"/>
        <w:spacing w:after="120"/>
        <w:ind w:left="708" w:firstLine="708"/>
        <w:jc w:val="both"/>
        <w:rPr>
          <w:lang w:val="kk-KZ"/>
        </w:rPr>
      </w:pPr>
      <w:r>
        <w:rPr>
          <w:color w:val="000000"/>
          <w:lang w:val="kk-KZ"/>
        </w:rPr>
        <w:t>4 дәріс. Басқа ғылымдар дамуының эксперименттік психологияның дамуына әсері және пайдаланудың  психологиялық  ерекшеліктері</w:t>
      </w:r>
      <w:r>
        <w:rPr>
          <w:b/>
          <w:bCs/>
          <w:color w:val="000000"/>
          <w:lang w:val="kk-KZ"/>
        </w:rPr>
        <w:t xml:space="preserve"> </w:t>
      </w:r>
    </w:p>
    <w:p w:rsidR="00A9718C" w:rsidRDefault="009367F2">
      <w:pPr>
        <w:pStyle w:val="a0"/>
        <w:jc w:val="both"/>
      </w:pPr>
      <w:r>
        <w:rPr>
          <w:color w:val="000000"/>
          <w:lang w:val="kk-KZ"/>
        </w:rPr>
        <w:t xml:space="preserve">9 ғасырдың ортасында позитивизм негізін қалаушысы О. Конт білімінің дамуы туралы тұжырымдамасын ұсынды. Ол </w:t>
      </w:r>
      <w:r>
        <w:rPr>
          <w:color w:val="000000"/>
          <w:lang w:val="kk-KZ"/>
        </w:rPr>
        <w:t>дәйектілікпен бір-бірін алмастырып отыратын білім түрлерін қарастырды:</w:t>
      </w:r>
    </w:p>
    <w:p w:rsidR="00A9718C" w:rsidRDefault="009367F2">
      <w:pPr>
        <w:pStyle w:val="a0"/>
        <w:numPr>
          <w:ilvl w:val="0"/>
          <w:numId w:val="5"/>
        </w:numPr>
        <w:jc w:val="both"/>
      </w:pPr>
      <w:r>
        <w:rPr>
          <w:color w:val="000000"/>
          <w:lang w:val="kk-KZ"/>
        </w:rPr>
        <w:t>діни – дәстұр мен жеке сенімдерге негізделген;</w:t>
      </w:r>
    </w:p>
    <w:p w:rsidR="00A9718C" w:rsidRDefault="009367F2">
      <w:pPr>
        <w:pStyle w:val="a0"/>
        <w:numPr>
          <w:ilvl w:val="0"/>
          <w:numId w:val="5"/>
        </w:numPr>
        <w:jc w:val="both"/>
      </w:pPr>
      <w:r>
        <w:rPr>
          <w:color w:val="000000"/>
          <w:lang w:val="kk-KZ"/>
        </w:rPr>
        <w:t>философиялық – шынында тиімділік және ойша қорытушылықпен сипатталатын қандай да бір тұжырымдама авторының интуициясына негізделген</w:t>
      </w:r>
    </w:p>
    <w:p w:rsidR="00A9718C" w:rsidRPr="008D1C5D" w:rsidRDefault="009367F2">
      <w:pPr>
        <w:pStyle w:val="a0"/>
        <w:numPr>
          <w:ilvl w:val="0"/>
          <w:numId w:val="5"/>
        </w:numPr>
        <w:jc w:val="both"/>
        <w:rPr>
          <w:lang w:val="kk-KZ"/>
        </w:rPr>
      </w:pPr>
      <w:r>
        <w:rPr>
          <w:color w:val="000000"/>
          <w:lang w:val="kk-KZ"/>
        </w:rPr>
        <w:t>позитивті – мақсатты түрдегі бақылау немесе эксперимент барысында деректердің тіркелуіне негізделген ғылыми білімдер. Конттың пікірінше, адамзат, ескі үлгідегі көйлегін соңғы сән үлгісіне айырбастаған сәнқой қыз сияқты емес, тар киімінен өсіп кеткен жеткін</w:t>
      </w:r>
      <w:r>
        <w:rPr>
          <w:color w:val="000000"/>
          <w:lang w:val="kk-KZ"/>
        </w:rPr>
        <w:t>шек тәрізді, білім түрлерін біртіндеп өзгертеді. Адам ілімінің ескі түрлері  жойылып, мәдениет тарихшыларының зерттеу нысандарына айналуы қажет.</w:t>
      </w:r>
    </w:p>
    <w:p w:rsidR="00A9718C" w:rsidRPr="008D1C5D" w:rsidRDefault="009367F2">
      <w:pPr>
        <w:pStyle w:val="a0"/>
        <w:jc w:val="both"/>
        <w:rPr>
          <w:lang w:val="kk-KZ"/>
        </w:rPr>
      </w:pPr>
      <w:r>
        <w:rPr>
          <w:color w:val="000000"/>
          <w:lang w:val="kk-KZ"/>
        </w:rPr>
        <w:t xml:space="preserve">     Алайда, позитивтік білімнің жеңісіне қарамастан, XX философиялық және діни білімді де жоққа шығармады. Дем</w:t>
      </w:r>
      <w:r>
        <w:rPr>
          <w:color w:val="000000"/>
          <w:lang w:val="kk-KZ"/>
        </w:rPr>
        <w:t>ек, әңгіме бір білімнің басқасымен алмастырылуы туралы емес, өркениеттің дамуына байланысты қандай да бір білім үстемдігін алмастыру туралы болуы мүмкін.</w:t>
      </w:r>
    </w:p>
    <w:p w:rsidR="00A9718C" w:rsidRPr="008D1C5D" w:rsidRDefault="009367F2">
      <w:pPr>
        <w:pStyle w:val="a0"/>
        <w:jc w:val="both"/>
        <w:rPr>
          <w:lang w:val="kk-KZ"/>
        </w:rPr>
      </w:pPr>
      <w:r>
        <w:rPr>
          <w:color w:val="000000"/>
          <w:lang w:val="kk-KZ"/>
        </w:rPr>
        <w:lastRenderedPageBreak/>
        <w:t xml:space="preserve">    Көптеген білім түрлері қатарымен дамып жүре берде. Тірі табиғатта, әр түрлі экологиялық орынға ие </w:t>
      </w:r>
      <w:r>
        <w:rPr>
          <w:color w:val="000000"/>
          <w:lang w:val="kk-KZ"/>
        </w:rPr>
        <w:t>бола тұрып, бір мезгілде тіршілік ететін балдырлар мен сүтқоректілер, құрттар мен бунақденелілер, адам мен арамшөптер сияқты.</w:t>
      </w:r>
    </w:p>
    <w:p w:rsidR="00A9718C" w:rsidRPr="008D1C5D" w:rsidRDefault="009367F2">
      <w:pPr>
        <w:pStyle w:val="a0"/>
        <w:jc w:val="both"/>
        <w:rPr>
          <w:lang w:val="kk-KZ"/>
        </w:rPr>
      </w:pPr>
      <w:r>
        <w:rPr>
          <w:color w:val="000000"/>
          <w:lang w:val="kk-KZ"/>
        </w:rPr>
        <w:t xml:space="preserve">   «Психология» - адам тәжирбиесі мен білімнің көптеген түрлеріне қолданыла беретін термин.</w:t>
      </w:r>
    </w:p>
    <w:p w:rsidR="00A9718C" w:rsidRPr="008D1C5D" w:rsidRDefault="009367F2">
      <w:pPr>
        <w:pStyle w:val="a0"/>
        <w:jc w:val="both"/>
        <w:rPr>
          <w:lang w:val="kk-KZ"/>
        </w:rPr>
      </w:pPr>
      <w:r>
        <w:rPr>
          <w:color w:val="000000"/>
          <w:lang w:val="kk-KZ"/>
        </w:rPr>
        <w:t xml:space="preserve">  Біріншіден, басқа адамдардың «психик</w:t>
      </w:r>
      <w:r>
        <w:rPr>
          <w:color w:val="000000"/>
          <w:lang w:val="kk-KZ"/>
        </w:rPr>
        <w:t>асы», мінез-құлықтары, өзінің және өзгенің өмірінің  дамуындағы ерекшеліктер мен заңдылықтар және т.б. туралы адамдардың қалыптасқан білімдер жүйесі түріндегі психология бар. Осы «үйреншікті психология» бүгін ғылыми психологияның бір саласының зерттеу объе</w:t>
      </w:r>
      <w:r>
        <w:rPr>
          <w:color w:val="000000"/>
          <w:lang w:val="kk-KZ"/>
        </w:rPr>
        <w:t>ктісіне айналды. Дәстүрлі, үйреншікті білім табиғи тілде адам психикасын , оның мінез-құлқын, тұлғалық қырларын, қабілеттерін, түрткілерін және және т.б. сипаттайтын  сөздердің мағынасында  тіркелген. Ол мақал- мәтелдердің құрамында да бар.</w:t>
      </w:r>
    </w:p>
    <w:p w:rsidR="00A9718C" w:rsidRPr="008D1C5D" w:rsidRDefault="009367F2">
      <w:pPr>
        <w:pStyle w:val="a0"/>
        <w:jc w:val="both"/>
        <w:rPr>
          <w:lang w:val="kk-KZ"/>
        </w:rPr>
      </w:pPr>
      <w:r>
        <w:rPr>
          <w:color w:val="000000"/>
          <w:lang w:val="kk-KZ"/>
        </w:rPr>
        <w:t xml:space="preserve">   Жан туралы т</w:t>
      </w:r>
      <w:r>
        <w:rPr>
          <w:color w:val="000000"/>
          <w:lang w:val="kk-KZ"/>
        </w:rPr>
        <w:t>үсініктер</w:t>
      </w:r>
      <w:r>
        <w:rPr>
          <w:color w:val="000000"/>
          <w:lang w:val="kk-KZ"/>
        </w:rPr>
        <w:t xml:space="preserve"> оның табиғаты туралы білімдерді дәстүрлі, «үйреншікті» түрде қабылдаудың негізінде пайда болады.</w:t>
      </w:r>
    </w:p>
    <w:p w:rsidR="00A9718C" w:rsidRPr="008D1C5D" w:rsidRDefault="009367F2">
      <w:pPr>
        <w:pStyle w:val="a0"/>
        <w:jc w:val="both"/>
        <w:rPr>
          <w:lang w:val="kk-KZ"/>
        </w:rPr>
      </w:pPr>
      <w:r>
        <w:rPr>
          <w:color w:val="000000"/>
          <w:lang w:val="kk-KZ"/>
        </w:rPr>
        <w:t xml:space="preserve">    Екіншіден, «философиялық психология» да бар. Психикалқ шынайылықтың табиғаты туралы мәселе өзекті болып табылады. Идеалды мен материалдыны салыст</w:t>
      </w:r>
      <w:r>
        <w:rPr>
          <w:color w:val="000000"/>
          <w:lang w:val="kk-KZ"/>
        </w:rPr>
        <w:t>ыру туралы, қайсы»алғашқы», қайсысы «соңғы» деп – жалықтырған «философияның негізгі мәселесі», идеалды ол деген нақты ойсыз тұжырымдауға да келмейді. Сондықтан да көп философтар психикасының тұжырымдамасын жасап, оның даму ерекшеліктері жайында, объективті</w:t>
      </w:r>
      <w:r>
        <w:rPr>
          <w:color w:val="000000"/>
          <w:lang w:val="kk-KZ"/>
        </w:rPr>
        <w:t xml:space="preserve"> және субъективті  шындықты салыстыру туралы, адамның мінез-құлқы мен адамдар топтарының бөлінулері туралы, адамның мінез-құлқы мен адамдар  топтрының  бөлінулері туралы, жалпы тұлға туралы өз пікірлерін келтірген. «Философиялық психология» төңірегінде осы</w:t>
      </w:r>
      <w:r>
        <w:rPr>
          <w:color w:val="000000"/>
          <w:lang w:val="kk-KZ"/>
        </w:rPr>
        <w:t xml:space="preserve"> күнге дейін психиканың немесе оның жеке ішкі жүйелерінің үлгілері жасалып келеді. Олар ғылыми психология үшін болжамдардың қайнар көзі болып, сонымен қатар, эмпирикалық және теориялық психологиялық білімдердің көптеген элементтерін түсіндіруге мүмкіндік б</w:t>
      </w:r>
      <w:r>
        <w:rPr>
          <w:color w:val="000000"/>
          <w:lang w:val="kk-KZ"/>
        </w:rPr>
        <w:t>ереді.</w:t>
      </w:r>
    </w:p>
    <w:p w:rsidR="00A9718C" w:rsidRPr="008D1C5D" w:rsidRDefault="009367F2">
      <w:pPr>
        <w:pStyle w:val="a0"/>
        <w:jc w:val="both"/>
        <w:rPr>
          <w:lang w:val="kk-KZ"/>
        </w:rPr>
      </w:pPr>
      <w:r>
        <w:rPr>
          <w:color w:val="000000"/>
          <w:lang w:val="kk-KZ"/>
        </w:rPr>
        <w:t xml:space="preserve">    Ақырында, адамзат «психология» терминін XIX ғ пайда болған ғылым, материалдық негізі бар, өзіндік шындыққа ие болған психика туралы ғылым деп біледі. Ол адам мінез-құлқының реттеушісі және көріну тетігі болып, объективті әдістермен зерттелуі мүм</w:t>
      </w:r>
      <w:r>
        <w:rPr>
          <w:color w:val="000000"/>
          <w:lang w:val="kk-KZ"/>
        </w:rPr>
        <w:t>кін. Материализм , объективтілік және детерминизм ұстанымдары психиканы зерттеуде табиғи ғылыми көзқарастардың негізіне жатқан. Психология табиғаттанудың әдіснамасын қабылдаған ғылым ретінде XIX ғ соңында  XX басында қалыптасады.</w:t>
      </w:r>
    </w:p>
    <w:p w:rsidR="00A9718C" w:rsidRPr="008D1C5D" w:rsidRDefault="009367F2">
      <w:pPr>
        <w:pStyle w:val="a0"/>
        <w:jc w:val="both"/>
        <w:rPr>
          <w:lang w:val="kk-KZ"/>
        </w:rPr>
      </w:pPr>
      <w:r>
        <w:rPr>
          <w:color w:val="000000"/>
          <w:lang w:val="kk-KZ"/>
        </w:rPr>
        <w:t xml:space="preserve">   Бір кезде неміс философ</w:t>
      </w:r>
      <w:r>
        <w:rPr>
          <w:color w:val="000000"/>
          <w:lang w:val="kk-KZ"/>
        </w:rPr>
        <w:t>ы В. Дильтей « жан туралы ғылымдар» және сыртқы әлем туралы ғылымдар деп, бөліп қарастыруды ұсынды. Біріншілеріне ол философияны, этиканы , эстетиканы, лингвистиканы тағы басқа бірқатар ғылымдарды жатқызды. Екіншілеріне – физика, химия, биология және басқа</w:t>
      </w:r>
      <w:r>
        <w:rPr>
          <w:color w:val="000000"/>
          <w:lang w:val="kk-KZ"/>
        </w:rPr>
        <w:t xml:space="preserve"> да жаратылыс ғылымдарын. Психологияны ол, жан туралы басқа ғылымдардың барлығы содан басталатынын , іргелі ғылым ретінде белгіледі. Бұл ғылымның «жан туралы ғылымдардың» негізгі әдісі – ұғыну әдісі шығады.</w:t>
      </w:r>
    </w:p>
    <w:p w:rsidR="00A9718C" w:rsidRPr="008D1C5D" w:rsidRDefault="009367F2">
      <w:pPr>
        <w:pStyle w:val="a0"/>
        <w:jc w:val="both"/>
        <w:rPr>
          <w:lang w:val="kk-KZ"/>
        </w:rPr>
      </w:pPr>
      <w:r>
        <w:rPr>
          <w:color w:val="000000"/>
          <w:lang w:val="kk-KZ"/>
        </w:rPr>
        <w:t xml:space="preserve">   Дильтей психологияны эмпирикалық ғылым деп сан</w:t>
      </w:r>
      <w:r>
        <w:rPr>
          <w:color w:val="000000"/>
          <w:lang w:val="kk-KZ"/>
        </w:rPr>
        <w:t xml:space="preserve">аған, алайда психологиядағы эмпирикалық білімнің  табиғаты, жаратылыс ғылымдардағыдан ерекше болып келеді. Гуманитарлық психологиялық ғылым әдеттегі тәжірибеге жақын, оның мазмұны белгілі </w:t>
      </w:r>
      <w:r>
        <w:rPr>
          <w:color w:val="000000"/>
          <w:lang w:val="kk-KZ"/>
        </w:rPr>
        <w:lastRenderedPageBreak/>
        <w:t>және мәдениетте бекітілген, сондықтан табиғи ғылыми мағынада жаңалығ</w:t>
      </w:r>
      <w:r>
        <w:rPr>
          <w:color w:val="000000"/>
          <w:lang w:val="kk-KZ"/>
        </w:rPr>
        <w:t>ы жоқ. Ұғынудың өлшемі ретінде  шындықты – жалғандықты анықтау емес, түпнұсқаға барабар жағын табу болып табылады.</w:t>
      </w:r>
    </w:p>
    <w:p w:rsidR="00A9718C" w:rsidRPr="008D1C5D" w:rsidRDefault="009367F2">
      <w:pPr>
        <w:pStyle w:val="a0"/>
        <w:jc w:val="both"/>
        <w:rPr>
          <w:lang w:val="kk-KZ"/>
        </w:rPr>
      </w:pPr>
      <w:r>
        <w:rPr>
          <w:color w:val="000000"/>
          <w:lang w:val="kk-KZ"/>
        </w:rPr>
        <w:t xml:space="preserve">    Ұғыну әдіс ретінде кез – келген психологиялық зерттеу барысында қолданылады. Бірақ бірқатар зерттеушілер түсіндіруші немесе гуманитарлық </w:t>
      </w:r>
      <w:r>
        <w:rPr>
          <w:color w:val="000000"/>
          <w:lang w:val="kk-KZ"/>
        </w:rPr>
        <w:t>психологияны психологиялық танымның ереше аясы деп белгілейді.</w:t>
      </w:r>
    </w:p>
    <w:p w:rsidR="00A9718C" w:rsidRPr="008D1C5D" w:rsidRDefault="009367F2">
      <w:pPr>
        <w:pStyle w:val="a0"/>
        <w:jc w:val="both"/>
        <w:rPr>
          <w:lang w:val="kk-KZ"/>
        </w:rPr>
      </w:pPr>
      <w:r>
        <w:rPr>
          <w:color w:val="000000"/>
          <w:lang w:val="kk-KZ"/>
        </w:rPr>
        <w:t xml:space="preserve">   Табиғи –ғылыми көзқарас психологтарды адамдар мен жануарлардың сырттан бақыланатын белсенділігі – мінез- құлықты зерттеуге бағыттайды. Психологияны тәлімдік ғылымдарға жатқызып, ал бақылау, </w:t>
      </w:r>
      <w:r>
        <w:rPr>
          <w:color w:val="000000"/>
          <w:lang w:val="kk-KZ"/>
        </w:rPr>
        <w:t>өлшеу</w:t>
      </w:r>
      <w:r>
        <w:rPr>
          <w:color w:val="000000"/>
          <w:lang w:val="kk-KZ"/>
        </w:rPr>
        <w:t xml:space="preserve"> және экспериментті психологияда мінез- құлықты зерттеудің әдістері деп атайды.</w:t>
      </w:r>
    </w:p>
    <w:p w:rsidR="00A9718C" w:rsidRPr="008D1C5D" w:rsidRDefault="009367F2">
      <w:pPr>
        <w:pStyle w:val="a0"/>
        <w:jc w:val="both"/>
        <w:rPr>
          <w:lang w:val="kk-KZ"/>
        </w:rPr>
      </w:pPr>
      <w:r>
        <w:rPr>
          <w:color w:val="000000"/>
          <w:lang w:val="kk-KZ"/>
        </w:rPr>
        <w:t xml:space="preserve">    Адамның мінез-құлқы вербалды және вербалды емес түрлеріне бөлінеді. Зерттеу тәсілдері – бұл вербалды және вербалды емес мінез- құлықты тіркеп отыратын әдістемелер.</w:t>
      </w:r>
    </w:p>
    <w:p w:rsidR="00A9718C" w:rsidRPr="008D1C5D" w:rsidRDefault="00A9718C">
      <w:pPr>
        <w:pStyle w:val="a0"/>
        <w:spacing w:after="120"/>
        <w:ind w:left="708" w:firstLine="708"/>
        <w:jc w:val="both"/>
        <w:rPr>
          <w:lang w:val="kk-KZ"/>
        </w:rPr>
      </w:pPr>
    </w:p>
    <w:p w:rsidR="00A9718C" w:rsidRDefault="009367F2">
      <w:pPr>
        <w:pStyle w:val="a0"/>
        <w:spacing w:after="120"/>
        <w:jc w:val="both"/>
      </w:pPr>
      <w:r>
        <w:rPr>
          <w:b/>
          <w:bCs/>
          <w:color w:val="000000"/>
          <w:lang w:val="kk-KZ"/>
        </w:rPr>
        <w:t xml:space="preserve">5 </w:t>
      </w:r>
      <w:r>
        <w:rPr>
          <w:b/>
          <w:bCs/>
          <w:color w:val="000000"/>
          <w:lang w:val="kk-KZ"/>
        </w:rPr>
        <w:t>дәріс.</w:t>
      </w:r>
      <w:r>
        <w:rPr>
          <w:rFonts w:cs="Times New Roman"/>
          <w:b/>
          <w:bCs/>
          <w:color w:val="000000"/>
          <w:lang w:val="kk-KZ"/>
        </w:rPr>
        <w:t xml:space="preserve">Эксперименттік психологиядағы шкалалар және  функциялар </w:t>
      </w:r>
    </w:p>
    <w:p w:rsidR="00A9718C" w:rsidRPr="008D1C5D" w:rsidRDefault="009367F2">
      <w:pPr>
        <w:pStyle w:val="ac"/>
        <w:ind w:firstLine="709"/>
        <w:jc w:val="both"/>
        <w:rPr>
          <w:lang w:val="kk-KZ"/>
        </w:rPr>
      </w:pPr>
      <w:r>
        <w:rPr>
          <w:rFonts w:ascii="Times New Roman" w:hAnsi="Times New Roman" w:cs="Times New Roman"/>
          <w:color w:val="000000"/>
          <w:sz w:val="24"/>
          <w:szCs w:val="24"/>
          <w:lang w:val="kk-KZ"/>
        </w:rPr>
        <w:t>Бастапқыда «</w:t>
      </w:r>
      <w:r>
        <w:rPr>
          <w:rFonts w:ascii="Times New Roman" w:hAnsi="Times New Roman" w:cs="Times New Roman"/>
          <w:i/>
          <w:color w:val="000000"/>
          <w:sz w:val="24"/>
          <w:szCs w:val="24"/>
          <w:lang w:val="kk-KZ"/>
        </w:rPr>
        <w:t>әдіс</w:t>
      </w:r>
      <w:r>
        <w:rPr>
          <w:rFonts w:ascii="Times New Roman" w:hAnsi="Times New Roman" w:cs="Times New Roman"/>
          <w:i/>
          <w:color w:val="000000"/>
          <w:sz w:val="24"/>
          <w:szCs w:val="24"/>
          <w:lang w:val="kk-KZ"/>
        </w:rPr>
        <w:t xml:space="preserve"> күштілігі</w:t>
      </w:r>
      <w:r>
        <w:rPr>
          <w:rFonts w:ascii="Times New Roman" w:hAnsi="Times New Roman" w:cs="Times New Roman"/>
          <w:color w:val="000000"/>
          <w:sz w:val="24"/>
          <w:szCs w:val="24"/>
          <w:lang w:val="kk-KZ"/>
        </w:rPr>
        <w:t>» және «</w:t>
      </w:r>
      <w:r>
        <w:rPr>
          <w:rFonts w:ascii="Times New Roman" w:hAnsi="Times New Roman" w:cs="Times New Roman"/>
          <w:i/>
          <w:color w:val="000000"/>
          <w:sz w:val="24"/>
          <w:szCs w:val="24"/>
          <w:lang w:val="kk-KZ"/>
        </w:rPr>
        <w:t>рұқсат етілген әдіс күштілігі»</w:t>
      </w:r>
      <w:r>
        <w:rPr>
          <w:rFonts w:ascii="Times New Roman" w:hAnsi="Times New Roman" w:cs="Times New Roman"/>
          <w:color w:val="000000"/>
          <w:sz w:val="24"/>
          <w:szCs w:val="24"/>
          <w:lang w:val="kk-KZ"/>
        </w:rPr>
        <w:t xml:space="preserve"> түсініктерін енгізу керек. Бұл ұғым сөздер зерттеліп отырған шындықтың заңдылықтарының көрінуін және дамуын сипаттайды. Әдістің </w:t>
      </w:r>
      <w:r>
        <w:rPr>
          <w:rFonts w:ascii="Times New Roman" w:hAnsi="Times New Roman" w:cs="Times New Roman"/>
          <w:color w:val="000000"/>
          <w:sz w:val="24"/>
          <w:szCs w:val="24"/>
          <w:lang w:val="kk-KZ"/>
        </w:rPr>
        <w:t>күштілік көрсеткіші оның қолданыстағы нәтижесінен көрінеді.</w:t>
      </w:r>
    </w:p>
    <w:p w:rsidR="00A9718C" w:rsidRPr="008D1C5D" w:rsidRDefault="009367F2">
      <w:pPr>
        <w:pStyle w:val="ac"/>
        <w:ind w:firstLine="709"/>
        <w:jc w:val="both"/>
        <w:rPr>
          <w:lang w:val="kk-KZ"/>
        </w:rPr>
      </w:pPr>
      <w:r>
        <w:rPr>
          <w:rFonts w:ascii="Times New Roman" w:hAnsi="Times New Roman" w:cs="Times New Roman"/>
          <w:b/>
          <w:color w:val="000000"/>
          <w:sz w:val="24"/>
          <w:szCs w:val="24"/>
          <w:lang w:val="kk-KZ"/>
        </w:rPr>
        <w:t>Атаулы шкала</w:t>
      </w:r>
      <w:r>
        <w:rPr>
          <w:rFonts w:ascii="Times New Roman" w:hAnsi="Times New Roman" w:cs="Times New Roman"/>
          <w:color w:val="000000"/>
          <w:sz w:val="24"/>
          <w:szCs w:val="24"/>
          <w:lang w:val="kk-KZ"/>
        </w:rPr>
        <w:t xml:space="preserve"> ұзақ уақыт бойы өлшеудің ең төменгі деңгейі болып есептелді. Атаулы шкаланы өолдану барысында оның объектілерінің белгілірінің бар болуы немесе жоқтығы ескерледі. Классификация бір не</w:t>
      </w:r>
      <w:r>
        <w:rPr>
          <w:rFonts w:ascii="Times New Roman" w:hAnsi="Times New Roman" w:cs="Times New Roman"/>
          <w:color w:val="000000"/>
          <w:sz w:val="24"/>
          <w:szCs w:val="24"/>
          <w:lang w:val="kk-KZ"/>
        </w:rPr>
        <w:t>месе бірнеше категория бойынша жүргізілуі мүмкін. Ең бастысы объект бірдей категорияға жатауы керек мысалы, бойдақ бола тұра үйленген немесе тірі болуы қайтыс болуы немесе еркек әйел болуы. Көрсетілген категорияларға арнай атау яғни номен беріледі.</w:t>
      </w:r>
    </w:p>
    <w:p w:rsidR="00A9718C" w:rsidRPr="008D1C5D" w:rsidRDefault="009367F2">
      <w:pPr>
        <w:pStyle w:val="ac"/>
        <w:ind w:firstLine="709"/>
        <w:jc w:val="both"/>
        <w:rPr>
          <w:lang w:val="kk-KZ"/>
        </w:rPr>
      </w:pPr>
      <w:r>
        <w:rPr>
          <w:rFonts w:ascii="Times New Roman" w:hAnsi="Times New Roman" w:cs="Times New Roman"/>
          <w:b/>
          <w:i/>
          <w:color w:val="000000"/>
          <w:sz w:val="24"/>
          <w:szCs w:val="24"/>
          <w:lang w:val="kk-KZ"/>
        </w:rPr>
        <w:t xml:space="preserve">Реттік </w:t>
      </w:r>
      <w:r>
        <w:rPr>
          <w:rFonts w:ascii="Times New Roman" w:hAnsi="Times New Roman" w:cs="Times New Roman"/>
          <w:b/>
          <w:i/>
          <w:color w:val="000000"/>
          <w:sz w:val="24"/>
          <w:szCs w:val="24"/>
          <w:lang w:val="kk-KZ"/>
        </w:rPr>
        <w:t>шкала</w:t>
      </w:r>
      <w:r>
        <w:rPr>
          <w:rFonts w:ascii="Times New Roman" w:hAnsi="Times New Roman" w:cs="Times New Roman"/>
          <w:color w:val="000000"/>
          <w:sz w:val="24"/>
          <w:szCs w:val="24"/>
          <w:lang w:val="kk-KZ"/>
        </w:rPr>
        <w:t xml:space="preserve"> бір қатар модификацияларға ие, соныі қатарына нақты реттілік онда элементтер арасынада «көп аз» қатынасы орныққан, ал келесі түрі нақты емес реттілік мұндағы қатынас «көп немесе тең аз немесе тең». Реттік шкала тек белгілері бар тасымалдаушыларың рет</w:t>
      </w:r>
      <w:r>
        <w:rPr>
          <w:rFonts w:ascii="Times New Roman" w:hAnsi="Times New Roman" w:cs="Times New Roman"/>
          <w:color w:val="000000"/>
          <w:sz w:val="24"/>
          <w:szCs w:val="24"/>
          <w:lang w:val="kk-KZ"/>
        </w:rPr>
        <w:t>тілігін және бағғытын көрсетеді.</w:t>
      </w:r>
    </w:p>
    <w:p w:rsidR="00A9718C" w:rsidRPr="008D1C5D" w:rsidRDefault="009367F2">
      <w:pPr>
        <w:pStyle w:val="ac"/>
        <w:ind w:firstLine="709"/>
        <w:jc w:val="both"/>
        <w:rPr>
          <w:lang w:val="kk-KZ"/>
        </w:rPr>
      </w:pPr>
      <w:r>
        <w:rPr>
          <w:rFonts w:ascii="Times New Roman" w:hAnsi="Times New Roman" w:cs="Times New Roman"/>
          <w:b/>
          <w:i/>
          <w:color w:val="000000"/>
          <w:sz w:val="24"/>
          <w:szCs w:val="24"/>
          <w:lang w:val="kk-KZ"/>
        </w:rPr>
        <w:t>Интервалдар шкаласының</w:t>
      </w:r>
      <w:r>
        <w:rPr>
          <w:rFonts w:ascii="Times New Roman" w:hAnsi="Times New Roman" w:cs="Times New Roman"/>
          <w:color w:val="000000"/>
          <w:sz w:val="24"/>
          <w:szCs w:val="24"/>
          <w:lang w:val="kk-KZ"/>
        </w:rPr>
        <w:t xml:space="preserve"> реттік шкалдан айырмашылығы оның объектілердегі белгілердің теңдігімен сипатталады. Егер де ол келесідей болса:</w:t>
      </w:r>
    </w:p>
    <w:p w:rsidR="00A9718C" w:rsidRPr="008D1C5D" w:rsidRDefault="009367F2">
      <w:pPr>
        <w:pStyle w:val="ab"/>
        <w:ind w:firstLine="709"/>
        <w:rPr>
          <w:lang w:val="kk-KZ"/>
        </w:rPr>
      </w:pPr>
      <w:r w:rsidRPr="008D1C5D">
        <w:rPr>
          <w:color w:val="000000"/>
          <w:szCs w:val="24"/>
          <w:lang w:val="kk-KZ"/>
        </w:rPr>
        <w:t xml:space="preserve"> </w:t>
      </w:r>
      <w:r>
        <w:rPr>
          <w:color w:val="000000"/>
          <w:szCs w:val="24"/>
          <w:lang w:val="kk-KZ"/>
        </w:rPr>
        <w:t>немесе</w:t>
      </w:r>
      <w:r w:rsidRPr="008D1C5D">
        <w:rPr>
          <w:color w:val="000000"/>
          <w:szCs w:val="24"/>
          <w:lang w:val="kk-KZ"/>
        </w:rPr>
        <w:t xml:space="preserve"> .</w:t>
      </w:r>
    </w:p>
    <w:p w:rsidR="00A9718C" w:rsidRPr="008D1C5D" w:rsidRDefault="009367F2">
      <w:pPr>
        <w:pStyle w:val="ac"/>
        <w:ind w:firstLine="709"/>
        <w:jc w:val="both"/>
        <w:rPr>
          <w:lang w:val="kk-KZ"/>
        </w:rPr>
      </w:pPr>
      <w:r>
        <w:rPr>
          <w:rFonts w:ascii="Times New Roman" w:hAnsi="Times New Roman" w:cs="Times New Roman"/>
          <w:color w:val="000000"/>
          <w:sz w:val="24"/>
          <w:szCs w:val="24"/>
          <w:lang w:val="kk-KZ"/>
        </w:rPr>
        <w:t>Интервал шкаланың 3 құраушысы еркін болады:шкала нөлдігі, өлшеудің бірлігі мен</w:t>
      </w:r>
      <w:r>
        <w:rPr>
          <w:rFonts w:ascii="Times New Roman" w:hAnsi="Times New Roman" w:cs="Times New Roman"/>
          <w:color w:val="000000"/>
          <w:sz w:val="24"/>
          <w:szCs w:val="24"/>
          <w:lang w:val="kk-KZ"/>
        </w:rPr>
        <w:t xml:space="preserve"> бағыттылығының деңгейі, соның есебінде есептеу жүргізіледі.</w:t>
      </w:r>
    </w:p>
    <w:p w:rsidR="00A9718C" w:rsidRPr="008D1C5D" w:rsidRDefault="009367F2">
      <w:pPr>
        <w:pStyle w:val="ac"/>
        <w:ind w:firstLine="709"/>
        <w:jc w:val="both"/>
        <w:rPr>
          <w:lang w:val="kk-KZ"/>
        </w:rPr>
      </w:pPr>
      <w:r>
        <w:rPr>
          <w:rFonts w:ascii="Times New Roman" w:hAnsi="Times New Roman" w:cs="Times New Roman"/>
          <w:b/>
          <w:i/>
          <w:color w:val="000000"/>
          <w:sz w:val="24"/>
          <w:szCs w:val="24"/>
          <w:lang w:val="kk-KZ"/>
        </w:rPr>
        <w:t>Қатынас</w:t>
      </w:r>
      <w:r>
        <w:rPr>
          <w:rFonts w:ascii="Times New Roman" w:hAnsi="Times New Roman" w:cs="Times New Roman"/>
          <w:b/>
          <w:i/>
          <w:color w:val="000000"/>
          <w:sz w:val="24"/>
          <w:szCs w:val="24"/>
          <w:lang w:val="kk-KZ"/>
        </w:rPr>
        <w:t xml:space="preserve"> шкаласы және абсолюттік шкаласы</w:t>
      </w:r>
      <w:r>
        <w:rPr>
          <w:rFonts w:ascii="Times New Roman" w:hAnsi="Times New Roman" w:cs="Times New Roman"/>
          <w:color w:val="000000"/>
          <w:sz w:val="24"/>
          <w:szCs w:val="24"/>
          <w:lang w:val="kk-KZ"/>
        </w:rPr>
        <w:t xml:space="preserve"> пропорциялар туралы шешім қабылдауға мүмкіндік береді. Интервал шкалалар тең бола тұра, бір бірімен қатынастық байланыста болады, яғни есеп жүргізудің бастауымен байланысты. Абсолюттік шкаланың қатынастық шкаладан айырмашылығы оның тек абсолюттік нөлдің е</w:t>
      </w:r>
      <w:r>
        <w:rPr>
          <w:rFonts w:ascii="Times New Roman" w:hAnsi="Times New Roman" w:cs="Times New Roman"/>
          <w:color w:val="000000"/>
          <w:sz w:val="24"/>
          <w:szCs w:val="24"/>
          <w:lang w:val="kk-KZ"/>
        </w:rPr>
        <w:t>ндірумен ерекшеленбейді, сонымен бірге табиғи бірліктің енгізілуімен ерекшеленеді. Кейбір үрдістер табиғи жағдайда «кваенттелсе» , бұл жағдайда абсолюттік шкала қолданылады.</w:t>
      </w:r>
    </w:p>
    <w:p w:rsidR="00A9718C" w:rsidRPr="008D1C5D" w:rsidRDefault="009367F2">
      <w:pPr>
        <w:pStyle w:val="ac"/>
        <w:ind w:firstLine="709"/>
        <w:jc w:val="both"/>
        <w:rPr>
          <w:lang w:val="kk-KZ"/>
        </w:rPr>
      </w:pPr>
      <w:r>
        <w:rPr>
          <w:rFonts w:ascii="Times New Roman" w:hAnsi="Times New Roman" w:cs="Times New Roman"/>
          <w:color w:val="000000"/>
          <w:sz w:val="24"/>
          <w:szCs w:val="24"/>
          <w:lang w:val="kk-KZ"/>
        </w:rPr>
        <w:lastRenderedPageBreak/>
        <w:t>Жоғары психиканың төменгі психикадан ең басты ерекшелігі психиканың фунцияналды әр</w:t>
      </w:r>
      <w:r>
        <w:rPr>
          <w:rFonts w:ascii="Times New Roman" w:hAnsi="Times New Roman" w:cs="Times New Roman"/>
          <w:color w:val="000000"/>
          <w:sz w:val="24"/>
          <w:szCs w:val="24"/>
          <w:lang w:val="kk-KZ"/>
        </w:rPr>
        <w:t xml:space="preserve"> түрлі тәртіптерінің байланысы болып табылады. А. А. Гостевтің пайымдауы бойынша: «активтілік пен реактивтілік барлық деңгейде байланысты. Танымдық активтіліктің реактивтілігі болып жатқан жағдайға жауап ретінде қайтарылуы. Реактивтілік ұстанымы сезіну дең</w:t>
      </w:r>
      <w:r>
        <w:rPr>
          <w:rFonts w:ascii="Times New Roman" w:hAnsi="Times New Roman" w:cs="Times New Roman"/>
          <w:color w:val="000000"/>
          <w:sz w:val="24"/>
          <w:szCs w:val="24"/>
          <w:lang w:val="kk-KZ"/>
        </w:rPr>
        <w:t>гейінеде жоғары тұрады, ал одан жоғары деңгейде активтілік ұстанымына сәйкес келеді».</w:t>
      </w:r>
    </w:p>
    <w:p w:rsidR="00A9718C" w:rsidRPr="008D1C5D" w:rsidRDefault="009367F2">
      <w:pPr>
        <w:pStyle w:val="ac"/>
        <w:ind w:firstLine="709"/>
        <w:jc w:val="both"/>
        <w:rPr>
          <w:lang w:val="kk-KZ"/>
        </w:rPr>
      </w:pPr>
      <w:r>
        <w:rPr>
          <w:rFonts w:ascii="Times New Roman" w:hAnsi="Times New Roman" w:cs="Times New Roman"/>
          <w:color w:val="000000"/>
          <w:sz w:val="24"/>
          <w:szCs w:val="24"/>
          <w:lang w:val="kk-KZ"/>
        </w:rPr>
        <w:t>Алайда бұған қарама қарсы пікірді К. В. Бардиннің және когнитивті психологтардың зерттеу жұмыстарынан көруге болады. Олардың зерттеу нәтижсінде автивтіліктің жай «қарапай</w:t>
      </w:r>
      <w:r>
        <w:rPr>
          <w:rFonts w:ascii="Times New Roman" w:hAnsi="Times New Roman" w:cs="Times New Roman"/>
          <w:color w:val="000000"/>
          <w:sz w:val="24"/>
          <w:szCs w:val="24"/>
          <w:lang w:val="kk-KZ"/>
        </w:rPr>
        <w:t>ым» сенсорлық шешім қабылдауда көрініс беретіндігін айқындады.</w:t>
      </w:r>
    </w:p>
    <w:p w:rsidR="00A9718C" w:rsidRPr="008D1C5D" w:rsidRDefault="009367F2">
      <w:pPr>
        <w:pStyle w:val="ac"/>
        <w:ind w:firstLine="709"/>
        <w:jc w:val="both"/>
        <w:rPr>
          <w:lang w:val="kk-KZ"/>
        </w:rPr>
      </w:pPr>
      <w:r>
        <w:rPr>
          <w:rFonts w:ascii="Times New Roman" w:hAnsi="Times New Roman" w:cs="Times New Roman"/>
          <w:color w:val="000000"/>
          <w:sz w:val="24"/>
          <w:szCs w:val="24"/>
          <w:lang w:val="kk-KZ"/>
        </w:rPr>
        <w:t>Психика жүйесінің құрылымдық функционалдық ұйымдастыру мүмкін болатын нұсқалары өте көп. Қарапайым мысал А. М. Волковтың ұсынған моделі, психиканың базистік құрылым моделі.</w:t>
      </w:r>
    </w:p>
    <w:p w:rsidR="00A9718C" w:rsidRPr="008D1C5D" w:rsidRDefault="009367F2">
      <w:pPr>
        <w:pStyle w:val="ac"/>
        <w:ind w:firstLine="709"/>
        <w:jc w:val="both"/>
        <w:rPr>
          <w:lang w:val="kk-KZ"/>
        </w:rPr>
      </w:pPr>
      <w:r>
        <w:rPr>
          <w:rFonts w:ascii="Times New Roman" w:hAnsi="Times New Roman" w:cs="Times New Roman"/>
          <w:color w:val="000000"/>
          <w:sz w:val="24"/>
          <w:szCs w:val="24"/>
          <w:lang w:val="kk-KZ"/>
        </w:rPr>
        <w:t>Автор сенсорлық, пер</w:t>
      </w:r>
      <w:r>
        <w:rPr>
          <w:rFonts w:ascii="Times New Roman" w:hAnsi="Times New Roman" w:cs="Times New Roman"/>
          <w:color w:val="000000"/>
          <w:sz w:val="24"/>
          <w:szCs w:val="24"/>
          <w:lang w:val="kk-KZ"/>
        </w:rPr>
        <w:t xml:space="preserve">цептивті және ойлағштық БСП деңгейлерін бегілеп олардың функцияларын анықтады. </w:t>
      </w:r>
    </w:p>
    <w:p w:rsidR="00A9718C" w:rsidRPr="008D1C5D" w:rsidRDefault="00A9718C">
      <w:pPr>
        <w:pStyle w:val="ac"/>
        <w:ind w:firstLine="709"/>
        <w:jc w:val="both"/>
        <w:rPr>
          <w:lang w:val="kk-KZ"/>
        </w:rPr>
      </w:pPr>
    </w:p>
    <w:tbl>
      <w:tblPr>
        <w:tblW w:w="0" w:type="auto"/>
        <w:tblInd w:w="26"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6" w:type="dxa"/>
          <w:right w:w="40" w:type="dxa"/>
        </w:tblCellMar>
        <w:tblLook w:val="0000"/>
      </w:tblPr>
      <w:tblGrid>
        <w:gridCol w:w="2263"/>
        <w:gridCol w:w="1961"/>
        <w:gridCol w:w="1811"/>
        <w:gridCol w:w="1962"/>
        <w:gridCol w:w="1360"/>
      </w:tblGrid>
      <w:tr w:rsidR="00A9718C">
        <w:trPr>
          <w:cantSplit/>
          <w:trHeight w:val="936"/>
        </w:trPr>
        <w:tc>
          <w:tcPr>
            <w:tcW w:w="2263"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pPr>
            <w:r>
              <w:rPr>
                <w:color w:val="000000"/>
                <w:szCs w:val="24"/>
              </w:rPr>
              <w:t>БСП</w:t>
            </w:r>
            <w:r>
              <w:rPr>
                <w:color w:val="000000"/>
                <w:szCs w:val="24"/>
                <w:lang w:val="kk-KZ"/>
              </w:rPr>
              <w:t xml:space="preserve"> деңгейі</w:t>
            </w:r>
          </w:p>
        </w:tc>
        <w:tc>
          <w:tcPr>
            <w:tcW w:w="1961"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0"/>
            </w:pPr>
            <w:r>
              <w:rPr>
                <w:color w:val="000000"/>
                <w:szCs w:val="24"/>
              </w:rPr>
              <w:t>Функция</w:t>
            </w:r>
            <w:r>
              <w:rPr>
                <w:color w:val="000000"/>
                <w:szCs w:val="24"/>
                <w:lang w:val="kk-KZ"/>
              </w:rPr>
              <w:t>лары</w:t>
            </w:r>
          </w:p>
        </w:tc>
        <w:tc>
          <w:tcPr>
            <w:tcW w:w="1811"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709"/>
            </w:pPr>
            <w:r>
              <w:rPr>
                <w:color w:val="000000"/>
                <w:szCs w:val="24"/>
                <w:lang w:val="kk-KZ"/>
              </w:rPr>
              <w:t xml:space="preserve">Кескін </w:t>
            </w:r>
          </w:p>
        </w:tc>
        <w:tc>
          <w:tcPr>
            <w:tcW w:w="1962"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0"/>
            </w:pPr>
            <w:r>
              <w:rPr>
                <w:color w:val="000000"/>
                <w:szCs w:val="24"/>
                <w:lang w:val="kk-KZ"/>
              </w:rPr>
              <w:t>Ішкі реттеушілік</w:t>
            </w:r>
          </w:p>
        </w:tc>
        <w:tc>
          <w:tcPr>
            <w:tcW w:w="1360"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0"/>
            </w:pPr>
            <w:r>
              <w:rPr>
                <w:color w:val="000000"/>
                <w:szCs w:val="24"/>
                <w:lang w:val="kk-KZ"/>
              </w:rPr>
              <w:t xml:space="preserve">Тәжірибе </w:t>
            </w:r>
          </w:p>
        </w:tc>
      </w:tr>
      <w:tr w:rsidR="00A9718C">
        <w:trPr>
          <w:cantSplit/>
          <w:trHeight w:val="455"/>
        </w:trPr>
        <w:tc>
          <w:tcPr>
            <w:tcW w:w="2263"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pPr>
            <w:r>
              <w:rPr>
                <w:color w:val="000000"/>
                <w:szCs w:val="24"/>
              </w:rPr>
              <w:t>1. Сенсор</w:t>
            </w:r>
            <w:r>
              <w:rPr>
                <w:color w:val="000000"/>
                <w:szCs w:val="24"/>
                <w:lang w:val="kk-KZ"/>
              </w:rPr>
              <w:t>лық</w:t>
            </w:r>
          </w:p>
        </w:tc>
        <w:tc>
          <w:tcPr>
            <w:tcW w:w="1961"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0"/>
            </w:pPr>
            <w:r>
              <w:rPr>
                <w:color w:val="000000"/>
                <w:szCs w:val="24"/>
                <w:lang w:val="kk-KZ"/>
              </w:rPr>
              <w:t>Амалдары шешу</w:t>
            </w:r>
          </w:p>
        </w:tc>
        <w:tc>
          <w:tcPr>
            <w:tcW w:w="1811"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pPr>
            <w:r>
              <w:rPr>
                <w:color w:val="000000"/>
                <w:szCs w:val="24"/>
                <w:lang w:val="kk-KZ"/>
              </w:rPr>
              <w:t xml:space="preserve">Белгі </w:t>
            </w:r>
          </w:p>
        </w:tc>
        <w:tc>
          <w:tcPr>
            <w:tcW w:w="1962"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pPr>
            <w:r>
              <w:rPr>
                <w:color w:val="000000"/>
                <w:szCs w:val="24"/>
              </w:rPr>
              <w:t>Тактика</w:t>
            </w:r>
          </w:p>
        </w:tc>
        <w:tc>
          <w:tcPr>
            <w:tcW w:w="1360"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0"/>
            </w:pPr>
            <w:r>
              <w:rPr>
                <w:color w:val="000000"/>
                <w:szCs w:val="24"/>
                <w:lang w:val="kk-KZ"/>
              </w:rPr>
              <w:t xml:space="preserve">Білік </w:t>
            </w:r>
          </w:p>
        </w:tc>
      </w:tr>
      <w:tr w:rsidR="00A9718C">
        <w:trPr>
          <w:cantSplit/>
          <w:trHeight w:val="936"/>
        </w:trPr>
        <w:tc>
          <w:tcPr>
            <w:tcW w:w="2263"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pPr>
            <w:r>
              <w:rPr>
                <w:color w:val="000000"/>
                <w:szCs w:val="24"/>
              </w:rPr>
              <w:t>2. Перцептивті</w:t>
            </w:r>
          </w:p>
        </w:tc>
        <w:tc>
          <w:tcPr>
            <w:tcW w:w="1961"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0"/>
            </w:pPr>
            <w:r>
              <w:rPr>
                <w:color w:val="000000"/>
                <w:szCs w:val="24"/>
                <w:lang w:val="kk-KZ"/>
              </w:rPr>
              <w:t>Мақсатқа жету</w:t>
            </w:r>
          </w:p>
        </w:tc>
        <w:tc>
          <w:tcPr>
            <w:tcW w:w="1811"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pPr>
            <w:r>
              <w:rPr>
                <w:color w:val="000000"/>
                <w:szCs w:val="24"/>
                <w:lang w:val="kk-KZ"/>
              </w:rPr>
              <w:t xml:space="preserve">Пән </w:t>
            </w:r>
          </w:p>
        </w:tc>
        <w:tc>
          <w:tcPr>
            <w:tcW w:w="1962"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pPr>
            <w:r>
              <w:rPr>
                <w:color w:val="000000"/>
                <w:szCs w:val="24"/>
              </w:rPr>
              <w:t>Стратегия</w:t>
            </w:r>
          </w:p>
        </w:tc>
        <w:tc>
          <w:tcPr>
            <w:tcW w:w="1360"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0"/>
            </w:pPr>
            <w:r>
              <w:rPr>
                <w:color w:val="000000"/>
                <w:szCs w:val="24"/>
                <w:lang w:val="kk-KZ"/>
              </w:rPr>
              <w:t xml:space="preserve">Дағды </w:t>
            </w:r>
          </w:p>
        </w:tc>
      </w:tr>
      <w:tr w:rsidR="00A9718C">
        <w:trPr>
          <w:cantSplit/>
          <w:trHeight w:val="964"/>
        </w:trPr>
        <w:tc>
          <w:tcPr>
            <w:tcW w:w="2263"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pPr>
            <w:r>
              <w:rPr>
                <w:color w:val="000000"/>
                <w:szCs w:val="24"/>
              </w:rPr>
              <w:t xml:space="preserve">3 </w:t>
            </w:r>
            <w:r>
              <w:rPr>
                <w:color w:val="000000"/>
                <w:szCs w:val="24"/>
                <w:lang w:val="kk-KZ"/>
              </w:rPr>
              <w:t>Ойлағыштық</w:t>
            </w:r>
          </w:p>
        </w:tc>
        <w:tc>
          <w:tcPr>
            <w:tcW w:w="1961"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0"/>
            </w:pPr>
            <w:r>
              <w:rPr>
                <w:color w:val="000000"/>
                <w:szCs w:val="24"/>
                <w:lang w:val="kk-KZ"/>
              </w:rPr>
              <w:t>Мотивті жүзеге асыру</w:t>
            </w:r>
          </w:p>
        </w:tc>
        <w:tc>
          <w:tcPr>
            <w:tcW w:w="1811"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pPr>
            <w:r>
              <w:rPr>
                <w:color w:val="000000"/>
                <w:szCs w:val="24"/>
                <w:lang w:val="kk-KZ"/>
              </w:rPr>
              <w:t xml:space="preserve">Ұғым </w:t>
            </w:r>
          </w:p>
        </w:tc>
        <w:tc>
          <w:tcPr>
            <w:tcW w:w="1962"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pPr>
            <w:r>
              <w:rPr>
                <w:color w:val="000000"/>
                <w:szCs w:val="24"/>
                <w:lang w:val="kk-KZ"/>
              </w:rPr>
              <w:t xml:space="preserve">Жоспар </w:t>
            </w:r>
          </w:p>
        </w:tc>
        <w:tc>
          <w:tcPr>
            <w:tcW w:w="1360"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0"/>
            </w:pPr>
            <w:r>
              <w:rPr>
                <w:color w:val="000000"/>
                <w:szCs w:val="24"/>
                <w:lang w:val="kk-KZ"/>
              </w:rPr>
              <w:t xml:space="preserve">Білім </w:t>
            </w:r>
          </w:p>
        </w:tc>
      </w:tr>
    </w:tbl>
    <w:p w:rsidR="00A9718C" w:rsidRDefault="00A9718C">
      <w:pPr>
        <w:pStyle w:val="ac"/>
        <w:ind w:firstLine="709"/>
        <w:jc w:val="both"/>
      </w:pPr>
    </w:p>
    <w:p w:rsidR="00A9718C" w:rsidRDefault="009367F2">
      <w:pPr>
        <w:pStyle w:val="ac"/>
        <w:ind w:firstLine="709"/>
        <w:jc w:val="both"/>
      </w:pPr>
      <w:r>
        <w:rPr>
          <w:rFonts w:ascii="Times New Roman" w:hAnsi="Times New Roman" w:cs="Times New Roman"/>
          <w:color w:val="000000"/>
          <w:sz w:val="24"/>
          <w:szCs w:val="24"/>
          <w:lang w:val="kk-KZ"/>
        </w:rPr>
        <w:t>Жұмыс сызбасын келтірейік: психикалық жүйенің деңгейлерінің ирерхиясы.</w:t>
      </w:r>
    </w:p>
    <w:p w:rsidR="00A9718C" w:rsidRDefault="009367F2">
      <w:pPr>
        <w:pStyle w:val="ac"/>
        <w:ind w:firstLine="709"/>
        <w:jc w:val="both"/>
      </w:pPr>
      <w:r>
        <w:rPr>
          <w:rFonts w:ascii="Times New Roman" w:hAnsi="Times New Roman" w:cs="Times New Roman"/>
          <w:b/>
          <w:i/>
          <w:color w:val="000000"/>
          <w:sz w:val="24"/>
          <w:szCs w:val="24"/>
          <w:lang w:val="kk-KZ"/>
        </w:rPr>
        <w:t>«Нөлдік» деңгей</w:t>
      </w:r>
      <w:r>
        <w:rPr>
          <w:rFonts w:ascii="Times New Roman" w:hAnsi="Times New Roman" w:cs="Times New Roman"/>
          <w:color w:val="000000"/>
          <w:sz w:val="24"/>
          <w:szCs w:val="24"/>
          <w:lang w:val="kk-KZ"/>
        </w:rPr>
        <w:t xml:space="preserve"> – психикаға дейінгі деңгей, адам организімінің өмірлік қажетттіліктерін қамтамасыз етуші және де психикалық активтілікке ықпалын көрсетеді.</w:t>
      </w:r>
    </w:p>
    <w:p w:rsidR="00A9718C" w:rsidRPr="008D1C5D" w:rsidRDefault="009367F2">
      <w:pPr>
        <w:pStyle w:val="ac"/>
        <w:ind w:firstLine="709"/>
        <w:jc w:val="both"/>
        <w:rPr>
          <w:lang w:val="kk-KZ"/>
        </w:rPr>
      </w:pPr>
      <w:r>
        <w:rPr>
          <w:rFonts w:ascii="Times New Roman" w:hAnsi="Times New Roman" w:cs="Times New Roman"/>
          <w:b/>
          <w:i/>
          <w:color w:val="000000"/>
          <w:sz w:val="24"/>
          <w:szCs w:val="24"/>
          <w:lang w:val="kk-KZ"/>
        </w:rPr>
        <w:t>«Психофизиологиялық» деңгей</w:t>
      </w:r>
      <w:r>
        <w:rPr>
          <w:rFonts w:ascii="Times New Roman" w:hAnsi="Times New Roman" w:cs="Times New Roman"/>
          <w:color w:val="000000"/>
          <w:sz w:val="24"/>
          <w:szCs w:val="24"/>
          <w:lang w:val="kk-KZ"/>
        </w:rPr>
        <w:t xml:space="preserve"> – психикалық үрдістер туралы, яғни зерттеу барысында қолданылатын физиологиялық және пс</w:t>
      </w:r>
      <w:r>
        <w:rPr>
          <w:rFonts w:ascii="Times New Roman" w:hAnsi="Times New Roman" w:cs="Times New Roman"/>
          <w:color w:val="000000"/>
          <w:sz w:val="24"/>
          <w:szCs w:val="24"/>
          <w:lang w:val="kk-KZ"/>
        </w:rPr>
        <w:t>ихологиялық әдістердің қолдануының теңдй жағдайдағы тиімділігі. Бұл деңгей қарапайым психикадағы бейсаналық регуляция түрлеріне жауап береді.</w:t>
      </w:r>
    </w:p>
    <w:p w:rsidR="00A9718C" w:rsidRPr="008D1C5D" w:rsidRDefault="009367F2">
      <w:pPr>
        <w:pStyle w:val="ac"/>
        <w:ind w:firstLine="709"/>
        <w:jc w:val="both"/>
        <w:rPr>
          <w:lang w:val="kk-KZ"/>
        </w:rPr>
      </w:pPr>
      <w:r>
        <w:rPr>
          <w:rFonts w:ascii="Times New Roman" w:hAnsi="Times New Roman" w:cs="Times New Roman"/>
          <w:b/>
          <w:i/>
          <w:color w:val="000000"/>
          <w:sz w:val="24"/>
          <w:szCs w:val="24"/>
          <w:lang w:val="kk-KZ"/>
        </w:rPr>
        <w:t xml:space="preserve">«Мезопсихикалық» деңгей </w:t>
      </w:r>
      <w:r>
        <w:rPr>
          <w:rFonts w:ascii="Times New Roman" w:hAnsi="Times New Roman" w:cs="Times New Roman"/>
          <w:color w:val="000000"/>
          <w:sz w:val="24"/>
          <w:szCs w:val="24"/>
          <w:lang w:val="kk-KZ"/>
        </w:rPr>
        <w:t xml:space="preserve">– іс әрекетті реттеуші деңгей. Бұл деңгейдің логикасы еркін және еркін емес процесстердің </w:t>
      </w:r>
      <w:r>
        <w:rPr>
          <w:rFonts w:ascii="Times New Roman" w:hAnsi="Times New Roman" w:cs="Times New Roman"/>
          <w:color w:val="000000"/>
          <w:sz w:val="24"/>
          <w:szCs w:val="24"/>
          <w:lang w:val="kk-KZ"/>
        </w:rPr>
        <w:t>қатынасы</w:t>
      </w:r>
      <w:r>
        <w:rPr>
          <w:rFonts w:ascii="Times New Roman" w:hAnsi="Times New Roman" w:cs="Times New Roman"/>
          <w:color w:val="000000"/>
          <w:sz w:val="24"/>
          <w:szCs w:val="24"/>
          <w:lang w:val="kk-KZ"/>
        </w:rPr>
        <w:t>. Бұл «өзіндік психологиялық» деңгей.</w:t>
      </w:r>
    </w:p>
    <w:p w:rsidR="00A9718C" w:rsidRPr="008D1C5D" w:rsidRDefault="009367F2">
      <w:pPr>
        <w:pStyle w:val="ac"/>
        <w:ind w:firstLine="709"/>
        <w:jc w:val="both"/>
        <w:rPr>
          <w:lang w:val="kk-KZ"/>
        </w:rPr>
      </w:pPr>
      <w:r>
        <w:rPr>
          <w:rFonts w:ascii="Times New Roman" w:hAnsi="Times New Roman" w:cs="Times New Roman"/>
          <w:b/>
          <w:i/>
          <w:color w:val="000000"/>
          <w:sz w:val="24"/>
          <w:szCs w:val="24"/>
          <w:lang w:val="kk-KZ"/>
        </w:rPr>
        <w:t xml:space="preserve">«Макропсихологиялық» деңгей </w:t>
      </w:r>
      <w:r>
        <w:rPr>
          <w:rFonts w:ascii="Times New Roman" w:hAnsi="Times New Roman" w:cs="Times New Roman"/>
          <w:color w:val="000000"/>
          <w:sz w:val="24"/>
          <w:szCs w:val="24"/>
          <w:lang w:val="kk-KZ"/>
        </w:rPr>
        <w:t>– бұл деңгейде іс әрекетті реттеу психикалық функцияаналдық жүйелеремен жүзеге асады. Бұл жердегі «МЕН» әлеуметтік нормалармен байланыста болады.</w:t>
      </w:r>
    </w:p>
    <w:p w:rsidR="00A9718C" w:rsidRPr="008D1C5D" w:rsidRDefault="009367F2">
      <w:pPr>
        <w:pStyle w:val="ac"/>
        <w:ind w:firstLine="709"/>
        <w:jc w:val="both"/>
        <w:rPr>
          <w:lang w:val="kk-KZ"/>
        </w:rPr>
      </w:pPr>
      <w:r>
        <w:rPr>
          <w:rFonts w:ascii="Times New Roman" w:hAnsi="Times New Roman" w:cs="Times New Roman"/>
          <w:b/>
          <w:i/>
          <w:color w:val="000000"/>
          <w:sz w:val="24"/>
          <w:szCs w:val="24"/>
          <w:lang w:val="kk-KZ"/>
        </w:rPr>
        <w:lastRenderedPageBreak/>
        <w:t>Ерекшелік деңгейі</w:t>
      </w:r>
      <w:r>
        <w:rPr>
          <w:rFonts w:ascii="Times New Roman" w:hAnsi="Times New Roman" w:cs="Times New Roman"/>
          <w:color w:val="000000"/>
          <w:sz w:val="24"/>
          <w:szCs w:val="24"/>
          <w:lang w:val="kk-KZ"/>
        </w:rPr>
        <w:t xml:space="preserve"> – бұл біркелкі инд</w:t>
      </w:r>
      <w:r>
        <w:rPr>
          <w:rFonts w:ascii="Times New Roman" w:hAnsi="Times New Roman" w:cs="Times New Roman"/>
          <w:color w:val="000000"/>
          <w:sz w:val="24"/>
          <w:szCs w:val="24"/>
          <w:lang w:val="kk-KZ"/>
        </w:rPr>
        <w:t>уалдылық, өмірлік белсенділіктің субъектісі, өзінің ешкімге ұқсамайтын өмірлік жолын құрастырушы.</w:t>
      </w:r>
    </w:p>
    <w:p w:rsidR="00A9718C" w:rsidRPr="008D1C5D" w:rsidRDefault="009367F2">
      <w:pPr>
        <w:pStyle w:val="ac"/>
        <w:ind w:firstLine="709"/>
        <w:jc w:val="both"/>
        <w:rPr>
          <w:lang w:val="kk-KZ"/>
        </w:rPr>
      </w:pPr>
      <w:r>
        <w:rPr>
          <w:rFonts w:ascii="Times New Roman" w:hAnsi="Times New Roman" w:cs="Times New Roman"/>
          <w:color w:val="000000"/>
          <w:sz w:val="24"/>
          <w:szCs w:val="24"/>
          <w:lang w:val="kk-KZ"/>
        </w:rPr>
        <w:t>Сонықтан жоғарғы психика кемінде келесідей белгілермен ерекшеленеді:</w:t>
      </w:r>
    </w:p>
    <w:p w:rsidR="00A9718C" w:rsidRPr="008D1C5D" w:rsidRDefault="009367F2">
      <w:pPr>
        <w:pStyle w:val="ac"/>
        <w:numPr>
          <w:ilvl w:val="0"/>
          <w:numId w:val="1"/>
        </w:numPr>
        <w:jc w:val="both"/>
        <w:rPr>
          <w:lang w:val="kk-KZ"/>
        </w:rPr>
      </w:pPr>
      <w:r>
        <w:rPr>
          <w:rFonts w:ascii="Times New Roman" w:hAnsi="Times New Roman" w:cs="Times New Roman"/>
          <w:color w:val="000000"/>
          <w:sz w:val="24"/>
          <w:szCs w:val="24"/>
          <w:lang w:val="kk-KZ"/>
        </w:rPr>
        <w:t xml:space="preserve">Бірегейлігімен, яғни ерекше мінез құлықты тудыру сипатымен және түрлі шығармашылық </w:t>
      </w:r>
      <w:r>
        <w:rPr>
          <w:rFonts w:ascii="Times New Roman" w:hAnsi="Times New Roman" w:cs="Times New Roman"/>
          <w:color w:val="000000"/>
          <w:sz w:val="24"/>
          <w:szCs w:val="24"/>
          <w:lang w:val="kk-KZ"/>
        </w:rPr>
        <w:t>өнімдерді</w:t>
      </w:r>
      <w:r>
        <w:rPr>
          <w:rFonts w:ascii="Times New Roman" w:hAnsi="Times New Roman" w:cs="Times New Roman"/>
          <w:color w:val="000000"/>
          <w:sz w:val="24"/>
          <w:szCs w:val="24"/>
          <w:lang w:val="kk-KZ"/>
        </w:rPr>
        <w:t xml:space="preserve"> шығаруымен.</w:t>
      </w:r>
    </w:p>
    <w:p w:rsidR="00A9718C" w:rsidRPr="008D1C5D" w:rsidRDefault="009367F2">
      <w:pPr>
        <w:pStyle w:val="ac"/>
        <w:numPr>
          <w:ilvl w:val="0"/>
          <w:numId w:val="1"/>
        </w:numPr>
        <w:jc w:val="both"/>
        <w:rPr>
          <w:lang w:val="kk-KZ"/>
        </w:rPr>
      </w:pPr>
      <w:r>
        <w:rPr>
          <w:rFonts w:ascii="Times New Roman" w:hAnsi="Times New Roman" w:cs="Times New Roman"/>
          <w:color w:val="000000"/>
          <w:sz w:val="24"/>
          <w:szCs w:val="24"/>
          <w:lang w:val="kk-KZ"/>
        </w:rPr>
        <w:t>Лездік белсенділігімен, кездескен жағдайдан шығудың басқа жолдарын таба білу.</w:t>
      </w:r>
    </w:p>
    <w:p w:rsidR="00A9718C" w:rsidRPr="008D1C5D" w:rsidRDefault="009367F2">
      <w:pPr>
        <w:pStyle w:val="ac"/>
        <w:numPr>
          <w:ilvl w:val="0"/>
          <w:numId w:val="1"/>
        </w:numPr>
        <w:jc w:val="both"/>
        <w:rPr>
          <w:lang w:val="kk-KZ"/>
        </w:rPr>
      </w:pPr>
      <w:r>
        <w:rPr>
          <w:rFonts w:ascii="Times New Roman" w:hAnsi="Times New Roman" w:cs="Times New Roman"/>
          <w:color w:val="000000"/>
          <w:sz w:val="24"/>
          <w:szCs w:val="24"/>
          <w:lang w:val="kk-KZ"/>
        </w:rPr>
        <w:t>Бірлігімен, элементерге бөлінгей өзінің қалыпын сақтау.</w:t>
      </w:r>
    </w:p>
    <w:p w:rsidR="00A9718C" w:rsidRPr="008D1C5D" w:rsidRDefault="009367F2">
      <w:pPr>
        <w:pStyle w:val="ac"/>
        <w:ind w:left="360" w:firstLine="709"/>
        <w:jc w:val="both"/>
        <w:rPr>
          <w:lang w:val="kk-KZ"/>
        </w:rPr>
      </w:pPr>
      <w:r>
        <w:rPr>
          <w:rFonts w:ascii="Times New Roman" w:hAnsi="Times New Roman" w:cs="Times New Roman"/>
          <w:color w:val="000000"/>
          <w:sz w:val="24"/>
          <w:szCs w:val="24"/>
          <w:lang w:val="kk-KZ"/>
        </w:rPr>
        <w:t>Мәліметтерді интерпретациялау адекватты амалы мен психиканың зерттеліп отырған деңгейі келесі кестед</w:t>
      </w:r>
      <w:r>
        <w:rPr>
          <w:rFonts w:ascii="Times New Roman" w:hAnsi="Times New Roman" w:cs="Times New Roman"/>
          <w:color w:val="000000"/>
          <w:sz w:val="24"/>
          <w:szCs w:val="24"/>
          <w:lang w:val="kk-KZ"/>
        </w:rPr>
        <w:t>е көрсетілген.</w:t>
      </w:r>
    </w:p>
    <w:tbl>
      <w:tblPr>
        <w:tblW w:w="0" w:type="auto"/>
        <w:tblInd w:w="-1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6" w:type="dxa"/>
          <w:right w:w="40" w:type="dxa"/>
        </w:tblCellMar>
        <w:tblLook w:val="0000"/>
      </w:tblPr>
      <w:tblGrid>
        <w:gridCol w:w="1028"/>
        <w:gridCol w:w="2092"/>
        <w:gridCol w:w="2093"/>
        <w:gridCol w:w="2093"/>
        <w:gridCol w:w="2093"/>
      </w:tblGrid>
      <w:tr w:rsidR="00A9718C">
        <w:trPr>
          <w:cantSplit/>
          <w:trHeight w:val="1150"/>
        </w:trPr>
        <w:tc>
          <w:tcPr>
            <w:tcW w:w="1028"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0"/>
            </w:pPr>
            <w:r>
              <w:rPr>
                <w:color w:val="000000"/>
                <w:szCs w:val="24"/>
                <w:lang w:val="kk-KZ"/>
              </w:rPr>
              <w:t xml:space="preserve">Деңгей </w:t>
            </w:r>
          </w:p>
        </w:tc>
        <w:tc>
          <w:tcPr>
            <w:tcW w:w="2092"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709"/>
            </w:pPr>
            <w:r>
              <w:rPr>
                <w:color w:val="000000"/>
                <w:szCs w:val="24"/>
              </w:rPr>
              <w:t>Функция</w:t>
            </w:r>
          </w:p>
        </w:tc>
        <w:tc>
          <w:tcPr>
            <w:tcW w:w="2093"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709"/>
            </w:pPr>
            <w:r>
              <w:rPr>
                <w:color w:val="000000"/>
                <w:szCs w:val="24"/>
                <w:lang w:val="kk-KZ"/>
              </w:rPr>
              <w:t xml:space="preserve">Қатынас </w:t>
            </w:r>
          </w:p>
        </w:tc>
        <w:tc>
          <w:tcPr>
            <w:tcW w:w="2093"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709"/>
            </w:pPr>
            <w:r>
              <w:rPr>
                <w:color w:val="000000"/>
                <w:szCs w:val="24"/>
                <w:lang w:val="kk-KZ"/>
              </w:rPr>
              <w:t xml:space="preserve">Пән </w:t>
            </w:r>
            <w:r>
              <w:rPr>
                <w:color w:val="000000"/>
                <w:szCs w:val="24"/>
              </w:rPr>
              <w:t>(</w:t>
            </w:r>
            <w:r>
              <w:rPr>
                <w:color w:val="000000"/>
                <w:szCs w:val="24"/>
                <w:lang w:val="kk-KZ"/>
              </w:rPr>
              <w:t>психикалық шындық</w:t>
            </w:r>
            <w:r>
              <w:rPr>
                <w:color w:val="000000"/>
                <w:szCs w:val="24"/>
              </w:rPr>
              <w:t>)</w:t>
            </w:r>
          </w:p>
        </w:tc>
        <w:tc>
          <w:tcPr>
            <w:tcW w:w="2093"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709"/>
            </w:pPr>
            <w:r>
              <w:rPr>
                <w:color w:val="000000"/>
                <w:szCs w:val="24"/>
                <w:lang w:val="kk-KZ"/>
              </w:rPr>
              <w:t>Мәліметтерді сипаттау түрі</w:t>
            </w:r>
            <w:r>
              <w:rPr>
                <w:color w:val="000000"/>
                <w:szCs w:val="24"/>
              </w:rPr>
              <w:t xml:space="preserve"> (</w:t>
            </w:r>
            <w:r>
              <w:rPr>
                <w:color w:val="000000"/>
                <w:szCs w:val="24"/>
                <w:lang w:val="kk-KZ"/>
              </w:rPr>
              <w:t>өлшеу шкаласы</w:t>
            </w:r>
            <w:r>
              <w:rPr>
                <w:color w:val="000000"/>
                <w:szCs w:val="24"/>
              </w:rPr>
              <w:t>)</w:t>
            </w:r>
          </w:p>
        </w:tc>
      </w:tr>
      <w:tr w:rsidR="00A9718C">
        <w:trPr>
          <w:cantSplit/>
          <w:trHeight w:val="369"/>
        </w:trPr>
        <w:tc>
          <w:tcPr>
            <w:tcW w:w="1028"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709"/>
            </w:pPr>
            <w:r>
              <w:rPr>
                <w:color w:val="000000"/>
                <w:szCs w:val="24"/>
              </w:rPr>
              <w:t>0</w:t>
            </w:r>
          </w:p>
        </w:tc>
        <w:tc>
          <w:tcPr>
            <w:tcW w:w="2092"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709"/>
            </w:pPr>
            <w:r>
              <w:rPr>
                <w:color w:val="000000"/>
                <w:szCs w:val="24"/>
              </w:rPr>
              <w:t>-</w:t>
            </w:r>
          </w:p>
        </w:tc>
        <w:tc>
          <w:tcPr>
            <w:tcW w:w="2093"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709"/>
            </w:pPr>
            <w:r>
              <w:rPr>
                <w:color w:val="000000"/>
                <w:szCs w:val="24"/>
              </w:rPr>
              <w:t>-</w:t>
            </w:r>
          </w:p>
        </w:tc>
        <w:tc>
          <w:tcPr>
            <w:tcW w:w="2093"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709"/>
            </w:pPr>
            <w:r>
              <w:rPr>
                <w:color w:val="000000"/>
                <w:szCs w:val="24"/>
              </w:rPr>
              <w:t>-</w:t>
            </w:r>
          </w:p>
        </w:tc>
        <w:tc>
          <w:tcPr>
            <w:tcW w:w="2093"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709"/>
            </w:pPr>
            <w:r>
              <w:rPr>
                <w:color w:val="000000"/>
                <w:szCs w:val="24"/>
              </w:rPr>
              <w:t>-</w:t>
            </w:r>
          </w:p>
        </w:tc>
      </w:tr>
      <w:tr w:rsidR="00A9718C">
        <w:trPr>
          <w:cantSplit/>
          <w:trHeight w:val="1890"/>
        </w:trPr>
        <w:tc>
          <w:tcPr>
            <w:tcW w:w="1028"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709"/>
            </w:pPr>
            <w:r>
              <w:rPr>
                <w:color w:val="000000"/>
                <w:szCs w:val="24"/>
              </w:rPr>
              <w:t>1</w:t>
            </w:r>
          </w:p>
        </w:tc>
        <w:tc>
          <w:tcPr>
            <w:tcW w:w="2092"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0"/>
              <w:jc w:val="left"/>
            </w:pPr>
            <w:r>
              <w:rPr>
                <w:color w:val="000000"/>
                <w:szCs w:val="24"/>
                <w:lang w:val="kk-KZ"/>
              </w:rPr>
              <w:t>Психолгиялық регуляцияны қамтамасыз ету</w:t>
            </w:r>
          </w:p>
          <w:p w:rsidR="00A9718C" w:rsidRDefault="009367F2">
            <w:pPr>
              <w:pStyle w:val="ab"/>
              <w:ind w:firstLine="0"/>
              <w:jc w:val="left"/>
            </w:pPr>
            <w:r>
              <w:rPr>
                <w:color w:val="000000"/>
                <w:szCs w:val="24"/>
                <w:lang w:val="kk-KZ"/>
              </w:rPr>
              <w:t xml:space="preserve">Қимыл регуляциясы </w:t>
            </w:r>
          </w:p>
        </w:tc>
        <w:tc>
          <w:tcPr>
            <w:tcW w:w="2093"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0"/>
            </w:pPr>
            <w:r>
              <w:rPr>
                <w:color w:val="000000"/>
                <w:szCs w:val="24"/>
              </w:rPr>
              <w:t>Психика — организм</w:t>
            </w:r>
          </w:p>
        </w:tc>
        <w:tc>
          <w:tcPr>
            <w:tcW w:w="2093"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0"/>
            </w:pPr>
            <w:r>
              <w:rPr>
                <w:color w:val="000000"/>
                <w:szCs w:val="24"/>
              </w:rPr>
              <w:t>Субсенсор</w:t>
            </w:r>
            <w:r>
              <w:rPr>
                <w:color w:val="000000"/>
                <w:szCs w:val="24"/>
                <w:lang w:val="kk-KZ"/>
              </w:rPr>
              <w:t>лық ү</w:t>
            </w:r>
            <w:proofErr w:type="gramStart"/>
            <w:r>
              <w:rPr>
                <w:color w:val="000000"/>
                <w:szCs w:val="24"/>
                <w:lang w:val="kk-KZ"/>
              </w:rPr>
              <w:t>дер</w:t>
            </w:r>
            <w:proofErr w:type="gramEnd"/>
            <w:r>
              <w:rPr>
                <w:color w:val="000000"/>
                <w:szCs w:val="24"/>
                <w:lang w:val="kk-KZ"/>
              </w:rPr>
              <w:t>істер</w:t>
            </w:r>
          </w:p>
        </w:tc>
        <w:tc>
          <w:tcPr>
            <w:tcW w:w="2093"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0"/>
            </w:pPr>
            <w:r>
              <w:rPr>
                <w:color w:val="000000"/>
                <w:szCs w:val="24"/>
                <w:lang w:val="kk-KZ"/>
              </w:rPr>
              <w:t xml:space="preserve">Қатынас және интервал шкалалары </w:t>
            </w:r>
          </w:p>
        </w:tc>
      </w:tr>
      <w:tr w:rsidR="00A9718C">
        <w:trPr>
          <w:cantSplit/>
          <w:trHeight w:val="1890"/>
        </w:trPr>
        <w:tc>
          <w:tcPr>
            <w:tcW w:w="1028"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709"/>
            </w:pPr>
            <w:r>
              <w:rPr>
                <w:color w:val="000000"/>
                <w:szCs w:val="24"/>
              </w:rPr>
              <w:t>2</w:t>
            </w:r>
          </w:p>
        </w:tc>
        <w:tc>
          <w:tcPr>
            <w:tcW w:w="2092"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0"/>
            </w:pPr>
            <w:r>
              <w:rPr>
                <w:color w:val="000000"/>
                <w:szCs w:val="24"/>
                <w:lang w:val="kk-KZ"/>
              </w:rPr>
              <w:t>Операциялар регуляциясы</w:t>
            </w:r>
          </w:p>
        </w:tc>
        <w:tc>
          <w:tcPr>
            <w:tcW w:w="2093"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0"/>
            </w:pPr>
            <w:r>
              <w:rPr>
                <w:color w:val="000000"/>
                <w:szCs w:val="24"/>
              </w:rPr>
              <w:t xml:space="preserve">Психика — </w:t>
            </w:r>
            <w:r>
              <w:rPr>
                <w:color w:val="000000"/>
                <w:szCs w:val="24"/>
                <w:lang w:val="kk-KZ"/>
              </w:rPr>
              <w:t>сыртқы шарт</w:t>
            </w:r>
            <w:r>
              <w:rPr>
                <w:color w:val="000000"/>
                <w:szCs w:val="24"/>
              </w:rPr>
              <w:t xml:space="preserve"> (</w:t>
            </w:r>
            <w:r>
              <w:rPr>
                <w:color w:val="000000"/>
                <w:szCs w:val="24"/>
                <w:lang w:val="kk-KZ"/>
              </w:rPr>
              <w:t>орта</w:t>
            </w:r>
            <w:r>
              <w:rPr>
                <w:color w:val="000000"/>
                <w:szCs w:val="24"/>
              </w:rPr>
              <w:t>)</w:t>
            </w:r>
          </w:p>
        </w:tc>
        <w:tc>
          <w:tcPr>
            <w:tcW w:w="2093"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0"/>
            </w:pPr>
            <w:r>
              <w:rPr>
                <w:color w:val="000000"/>
                <w:szCs w:val="24"/>
              </w:rPr>
              <w:t>Сенсор</w:t>
            </w:r>
            <w:r>
              <w:rPr>
                <w:color w:val="000000"/>
                <w:szCs w:val="24"/>
                <w:lang w:val="kk-KZ"/>
              </w:rPr>
              <w:t>лы</w:t>
            </w:r>
            <w:proofErr w:type="gramStart"/>
            <w:r>
              <w:rPr>
                <w:color w:val="000000"/>
                <w:szCs w:val="24"/>
                <w:lang w:val="kk-KZ"/>
              </w:rPr>
              <w:t>қ</w:t>
            </w:r>
            <w:r>
              <w:rPr>
                <w:color w:val="000000"/>
                <w:szCs w:val="24"/>
              </w:rPr>
              <w:t>-</w:t>
            </w:r>
            <w:proofErr w:type="gramEnd"/>
            <w:r>
              <w:rPr>
                <w:color w:val="000000"/>
                <w:szCs w:val="24"/>
              </w:rPr>
              <w:t>перцеп</w:t>
            </w:r>
            <w:r>
              <w:rPr>
                <w:color w:val="000000"/>
                <w:szCs w:val="24"/>
              </w:rPr>
              <w:softHyphen/>
              <w:t>тив</w:t>
            </w:r>
            <w:r>
              <w:rPr>
                <w:color w:val="000000"/>
                <w:szCs w:val="24"/>
                <w:lang w:val="kk-KZ"/>
              </w:rPr>
              <w:t>тік</w:t>
            </w:r>
            <w:r>
              <w:rPr>
                <w:color w:val="000000"/>
                <w:szCs w:val="24"/>
              </w:rPr>
              <w:t xml:space="preserve"> </w:t>
            </w:r>
            <w:r>
              <w:rPr>
                <w:color w:val="000000"/>
                <w:szCs w:val="24"/>
                <w:lang w:val="kk-KZ"/>
              </w:rPr>
              <w:t>үрдістер</w:t>
            </w:r>
            <w:r>
              <w:rPr>
                <w:color w:val="000000"/>
                <w:szCs w:val="24"/>
              </w:rPr>
              <w:t xml:space="preserve">, </w:t>
            </w:r>
            <w:r>
              <w:rPr>
                <w:color w:val="000000"/>
                <w:szCs w:val="24"/>
                <w:lang w:val="kk-KZ"/>
              </w:rPr>
              <w:t>елетер</w:t>
            </w:r>
            <w:r>
              <w:rPr>
                <w:color w:val="000000"/>
                <w:szCs w:val="24"/>
              </w:rPr>
              <w:t>,эмоци</w:t>
            </w:r>
            <w:r>
              <w:rPr>
                <w:color w:val="000000"/>
                <w:szCs w:val="24"/>
                <w:lang w:val="kk-KZ"/>
              </w:rPr>
              <w:t>лар және т.б.</w:t>
            </w:r>
          </w:p>
        </w:tc>
        <w:tc>
          <w:tcPr>
            <w:tcW w:w="2093"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0"/>
            </w:pPr>
            <w:r>
              <w:rPr>
                <w:color w:val="000000"/>
                <w:szCs w:val="24"/>
                <w:lang w:val="kk-KZ"/>
              </w:rPr>
              <w:t>Интервалдар шкаласы</w:t>
            </w:r>
          </w:p>
        </w:tc>
      </w:tr>
      <w:tr w:rsidR="00A9718C">
        <w:trPr>
          <w:cantSplit/>
          <w:trHeight w:val="1129"/>
        </w:trPr>
        <w:tc>
          <w:tcPr>
            <w:tcW w:w="1028"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709"/>
            </w:pPr>
            <w:r>
              <w:rPr>
                <w:color w:val="000000"/>
                <w:szCs w:val="24"/>
              </w:rPr>
              <w:t>3</w:t>
            </w:r>
          </w:p>
        </w:tc>
        <w:tc>
          <w:tcPr>
            <w:tcW w:w="2092"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0"/>
            </w:pPr>
            <w:r>
              <w:rPr>
                <w:color w:val="000000"/>
                <w:szCs w:val="24"/>
                <w:lang w:val="kk-KZ"/>
              </w:rPr>
              <w:t>Әрекет регуляциясы</w:t>
            </w:r>
          </w:p>
        </w:tc>
        <w:tc>
          <w:tcPr>
            <w:tcW w:w="2093"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0"/>
            </w:pPr>
            <w:r>
              <w:rPr>
                <w:color w:val="000000"/>
                <w:szCs w:val="24"/>
              </w:rPr>
              <w:t xml:space="preserve">Психика — </w:t>
            </w:r>
            <w:r>
              <w:rPr>
                <w:color w:val="000000"/>
                <w:szCs w:val="24"/>
                <w:lang w:val="kk-KZ"/>
              </w:rPr>
              <w:t>амал</w:t>
            </w:r>
          </w:p>
        </w:tc>
        <w:tc>
          <w:tcPr>
            <w:tcW w:w="2093"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0"/>
            </w:pPr>
            <w:r>
              <w:rPr>
                <w:color w:val="000000"/>
                <w:szCs w:val="24"/>
                <w:lang w:val="kk-KZ"/>
              </w:rPr>
              <w:t>Ойлау,мотивация, шешім қабылдау жіне т.б.</w:t>
            </w:r>
          </w:p>
        </w:tc>
        <w:tc>
          <w:tcPr>
            <w:tcW w:w="2093"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0"/>
            </w:pPr>
            <w:r>
              <w:rPr>
                <w:color w:val="000000"/>
                <w:szCs w:val="24"/>
                <w:lang w:val="kk-KZ"/>
              </w:rPr>
              <w:t>Реттік және интервал шкаласы</w:t>
            </w:r>
          </w:p>
        </w:tc>
      </w:tr>
      <w:tr w:rsidR="00A9718C">
        <w:trPr>
          <w:cantSplit/>
          <w:trHeight w:val="760"/>
        </w:trPr>
        <w:tc>
          <w:tcPr>
            <w:tcW w:w="1028"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709"/>
            </w:pPr>
            <w:r>
              <w:rPr>
                <w:color w:val="000000"/>
                <w:szCs w:val="24"/>
              </w:rPr>
              <w:t>4</w:t>
            </w:r>
          </w:p>
        </w:tc>
        <w:tc>
          <w:tcPr>
            <w:tcW w:w="2092"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0"/>
            </w:pPr>
            <w:r>
              <w:rPr>
                <w:color w:val="000000"/>
                <w:szCs w:val="24"/>
                <w:lang w:val="kk-KZ"/>
              </w:rPr>
              <w:t xml:space="preserve">Ісәрекет регуляциясы </w:t>
            </w:r>
          </w:p>
        </w:tc>
        <w:tc>
          <w:tcPr>
            <w:tcW w:w="2093"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0"/>
            </w:pPr>
            <w:r>
              <w:rPr>
                <w:color w:val="000000"/>
                <w:szCs w:val="24"/>
              </w:rPr>
              <w:t xml:space="preserve">Психика — </w:t>
            </w:r>
            <w:r>
              <w:rPr>
                <w:color w:val="000000"/>
                <w:szCs w:val="24"/>
                <w:lang w:val="kk-KZ"/>
              </w:rPr>
              <w:t>іс әрекет</w:t>
            </w:r>
          </w:p>
        </w:tc>
        <w:tc>
          <w:tcPr>
            <w:tcW w:w="2093"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0"/>
            </w:pPr>
            <w:r>
              <w:rPr>
                <w:color w:val="000000"/>
                <w:szCs w:val="24"/>
                <w:lang w:val="kk-KZ"/>
              </w:rPr>
              <w:t>Психиканың бірегей құрлымы</w:t>
            </w:r>
          </w:p>
        </w:tc>
        <w:tc>
          <w:tcPr>
            <w:tcW w:w="2093"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0"/>
            </w:pPr>
            <w:r>
              <w:rPr>
                <w:color w:val="000000"/>
                <w:szCs w:val="24"/>
                <w:lang w:val="kk-KZ"/>
              </w:rPr>
              <w:t>Атаулы және реттік шкаласы</w:t>
            </w:r>
          </w:p>
        </w:tc>
      </w:tr>
      <w:tr w:rsidR="00A9718C">
        <w:trPr>
          <w:cantSplit/>
          <w:trHeight w:val="782"/>
        </w:trPr>
        <w:tc>
          <w:tcPr>
            <w:tcW w:w="1028"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709"/>
            </w:pPr>
            <w:r>
              <w:rPr>
                <w:color w:val="000000"/>
                <w:szCs w:val="24"/>
              </w:rPr>
              <w:t>5</w:t>
            </w:r>
          </w:p>
        </w:tc>
        <w:tc>
          <w:tcPr>
            <w:tcW w:w="2092"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0"/>
            </w:pPr>
            <w:r>
              <w:rPr>
                <w:color w:val="000000"/>
                <w:szCs w:val="24"/>
                <w:lang w:val="kk-KZ"/>
              </w:rPr>
              <w:t xml:space="preserve">Өмірлік іс әрекетті реуляциясы </w:t>
            </w:r>
          </w:p>
        </w:tc>
        <w:tc>
          <w:tcPr>
            <w:tcW w:w="2093"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0"/>
            </w:pPr>
            <w:r>
              <w:rPr>
                <w:color w:val="000000"/>
                <w:szCs w:val="24"/>
              </w:rPr>
              <w:t xml:space="preserve">Психика — </w:t>
            </w:r>
            <w:r>
              <w:rPr>
                <w:color w:val="000000"/>
                <w:szCs w:val="24"/>
                <w:lang w:val="kk-KZ"/>
              </w:rPr>
              <w:t>ө</w:t>
            </w:r>
            <w:proofErr w:type="gramStart"/>
            <w:r>
              <w:rPr>
                <w:color w:val="000000"/>
                <w:szCs w:val="24"/>
                <w:lang w:val="kk-KZ"/>
              </w:rPr>
              <w:t>м</w:t>
            </w:r>
            <w:proofErr w:type="gramEnd"/>
            <w:r>
              <w:rPr>
                <w:color w:val="000000"/>
                <w:szCs w:val="24"/>
                <w:lang w:val="kk-KZ"/>
              </w:rPr>
              <w:t>ірлік жол</w:t>
            </w:r>
          </w:p>
        </w:tc>
        <w:tc>
          <w:tcPr>
            <w:tcW w:w="2093"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0"/>
            </w:pPr>
            <w:r>
              <w:rPr>
                <w:color w:val="000000"/>
                <w:szCs w:val="24"/>
                <w:lang w:val="kk-KZ"/>
              </w:rPr>
              <w:t>Ерекше, индивидуалды психика</w:t>
            </w:r>
          </w:p>
        </w:tc>
        <w:tc>
          <w:tcPr>
            <w:tcW w:w="2093" w:type="dxa"/>
            <w:tcBorders>
              <w:top w:val="single" w:sz="6" w:space="0" w:color="00000A"/>
              <w:left w:val="single" w:sz="6" w:space="0" w:color="00000A"/>
              <w:bottom w:val="single" w:sz="6" w:space="0" w:color="00000A"/>
              <w:right w:val="single" w:sz="6" w:space="0" w:color="00000A"/>
            </w:tcBorders>
            <w:shd w:val="clear" w:color="auto" w:fill="FFFFFF"/>
            <w:tcMar>
              <w:left w:w="16" w:type="dxa"/>
            </w:tcMar>
          </w:tcPr>
          <w:p w:rsidR="00A9718C" w:rsidRDefault="009367F2">
            <w:pPr>
              <w:pStyle w:val="ab"/>
              <w:ind w:firstLine="0"/>
            </w:pPr>
            <w:r>
              <w:rPr>
                <w:color w:val="000000"/>
                <w:szCs w:val="24"/>
                <w:lang w:val="kk-KZ"/>
              </w:rPr>
              <w:t>Ұқсастықтары мен айырмашылықтар</w:t>
            </w:r>
          </w:p>
        </w:tc>
      </w:tr>
    </w:tbl>
    <w:p w:rsidR="00A9718C" w:rsidRDefault="00A9718C">
      <w:pPr>
        <w:pStyle w:val="ac"/>
        <w:ind w:left="360" w:firstLine="709"/>
        <w:jc w:val="both"/>
      </w:pPr>
    </w:p>
    <w:p w:rsidR="00A9718C" w:rsidRDefault="009367F2">
      <w:pPr>
        <w:pStyle w:val="ac"/>
        <w:ind w:left="360" w:firstLine="709"/>
        <w:jc w:val="both"/>
      </w:pPr>
      <w:r>
        <w:rPr>
          <w:rFonts w:ascii="Times New Roman" w:hAnsi="Times New Roman" w:cs="Times New Roman"/>
          <w:color w:val="000000"/>
          <w:sz w:val="24"/>
          <w:szCs w:val="24"/>
          <w:lang w:val="kk-KZ"/>
        </w:rPr>
        <w:t xml:space="preserve">Психикалық регуляция деңгейлерінің </w:t>
      </w:r>
      <w:r>
        <w:rPr>
          <w:rFonts w:ascii="Times New Roman" w:hAnsi="Times New Roman" w:cs="Times New Roman"/>
          <w:color w:val="000000"/>
          <w:sz w:val="24"/>
          <w:szCs w:val="24"/>
          <w:lang w:val="kk-KZ"/>
        </w:rPr>
        <w:t>байланысы мен оларды эмпирикалық сиппатау амалдары 3.1сурет</w:t>
      </w:r>
    </w:p>
    <w:p w:rsidR="00A9718C" w:rsidRDefault="00A9718C">
      <w:pPr>
        <w:pStyle w:val="ac"/>
        <w:ind w:left="360" w:firstLine="709"/>
        <w:jc w:val="both"/>
      </w:pPr>
    </w:p>
    <w:p w:rsidR="00A9718C" w:rsidRDefault="00A9718C">
      <w:pPr>
        <w:pStyle w:val="a0"/>
        <w:spacing w:after="120"/>
        <w:ind w:left="708"/>
        <w:jc w:val="both"/>
      </w:pPr>
    </w:p>
    <w:p w:rsidR="00A9718C" w:rsidRDefault="00A9718C">
      <w:pPr>
        <w:pStyle w:val="a0"/>
        <w:spacing w:after="0"/>
        <w:ind w:firstLine="567"/>
        <w:jc w:val="both"/>
      </w:pPr>
    </w:p>
    <w:p w:rsidR="00A9718C" w:rsidRDefault="009367F2">
      <w:pPr>
        <w:pStyle w:val="a0"/>
      </w:pPr>
      <w:r>
        <w:rPr>
          <w:color w:val="000000"/>
          <w:lang w:val="kk-KZ"/>
        </w:rPr>
        <w:t xml:space="preserve">6 дәріс. </w:t>
      </w:r>
      <w:r>
        <w:rPr>
          <w:rFonts w:cs="Times New Roman"/>
          <w:b/>
          <w:color w:val="000000"/>
          <w:lang w:val="kk-KZ"/>
        </w:rPr>
        <w:t>Экспериментатор: оның жеке тұлғасы мен іс-әрекеті</w:t>
      </w:r>
    </w:p>
    <w:p w:rsidR="00A9718C" w:rsidRDefault="00A9718C">
      <w:pPr>
        <w:pStyle w:val="a0"/>
        <w:tabs>
          <w:tab w:val="left" w:pos="851"/>
        </w:tabs>
        <w:spacing w:after="0"/>
        <w:ind w:firstLine="567"/>
      </w:pPr>
    </w:p>
    <w:p w:rsidR="00A9718C" w:rsidRDefault="009367F2">
      <w:pPr>
        <w:pStyle w:val="a0"/>
        <w:tabs>
          <w:tab w:val="left" w:pos="851"/>
        </w:tabs>
        <w:spacing w:after="0"/>
        <w:ind w:firstLine="567"/>
        <w:jc w:val="both"/>
      </w:pPr>
      <w:r>
        <w:rPr>
          <w:rFonts w:cs="Times New Roman"/>
          <w:color w:val="000000"/>
          <w:lang w:val="kk-KZ"/>
        </w:rPr>
        <w:t xml:space="preserve">Дәстүрлі жаратылыстанушылық эксперимент теориялық жағынан нормативтік тұрғыдан қарастырылады: егер эксперименталды жағдайдан зерттеушіні алып тастап автоматпен алмастырса, онда эсперимент кемшіліксіз танылар еді. </w:t>
      </w:r>
    </w:p>
    <w:p w:rsidR="00A9718C" w:rsidRPr="008D1C5D" w:rsidRDefault="009367F2">
      <w:pPr>
        <w:pStyle w:val="a0"/>
        <w:tabs>
          <w:tab w:val="left" w:pos="851"/>
        </w:tabs>
        <w:spacing w:after="0"/>
        <w:ind w:firstLine="567"/>
        <w:jc w:val="both"/>
        <w:rPr>
          <w:lang w:val="kk-KZ"/>
        </w:rPr>
      </w:pPr>
      <w:r>
        <w:rPr>
          <w:rFonts w:cs="Times New Roman"/>
          <w:color w:val="000000"/>
          <w:lang w:val="kk-KZ"/>
        </w:rPr>
        <w:t>Өкінішке</w:t>
      </w:r>
      <w:r>
        <w:rPr>
          <w:rFonts w:cs="Times New Roman"/>
          <w:color w:val="000000"/>
          <w:lang w:val="kk-KZ"/>
        </w:rPr>
        <w:t xml:space="preserve"> қарай ма, қуаншқа қарай ма, адам </w:t>
      </w:r>
      <w:r>
        <w:rPr>
          <w:rFonts w:cs="Times New Roman"/>
          <w:color w:val="000000"/>
          <w:lang w:val="kk-KZ"/>
        </w:rPr>
        <w:t>психологиясы осындайды жасауға бола алмайтын пәндердің қатарына жатқызылады. Сондықтан, психолог үнемі экспериментатор және өзі де адам екенін есінен шығармауы қажет. Ең бірінші – қателіктер, эксперимент нормасынан (кіршіксіз эксперимент) амалсыз ауытқулар</w:t>
      </w:r>
      <w:r>
        <w:rPr>
          <w:rFonts w:cs="Times New Roman"/>
          <w:color w:val="000000"/>
          <w:lang w:val="kk-KZ"/>
        </w:rPr>
        <w:t>ын ескеру қажет.  Саналы алдау мен нәтижелерді бұрмалауды бұнда қарастырмаймыз. Қателіктермен іс аяқталмайды – оларды кейде жөндеуге болады. Эксперименталды жағдайдың барысына әсер ететін және мінез-құлықты санасыз психикалық реттеудің нәтижесі болатын, эк</w:t>
      </w:r>
      <w:r>
        <w:rPr>
          <w:rFonts w:cs="Times New Roman"/>
          <w:color w:val="000000"/>
          <w:lang w:val="kk-KZ"/>
        </w:rPr>
        <w:t xml:space="preserve">спериментатордың мінез-құлығының тұрақты беталысы – бұл басқа нәрсе. </w:t>
      </w:r>
    </w:p>
    <w:p w:rsidR="00A9718C" w:rsidRPr="008D1C5D" w:rsidRDefault="009367F2">
      <w:pPr>
        <w:pStyle w:val="a0"/>
        <w:tabs>
          <w:tab w:val="left" w:pos="851"/>
        </w:tabs>
        <w:spacing w:after="0"/>
        <w:ind w:firstLine="567"/>
        <w:jc w:val="both"/>
        <w:rPr>
          <w:lang w:val="kk-KZ"/>
        </w:rPr>
      </w:pPr>
      <w:r>
        <w:rPr>
          <w:rFonts w:cs="Times New Roman"/>
          <w:color w:val="000000"/>
          <w:lang w:val="kk-KZ"/>
        </w:rPr>
        <w:t>Эксперимент, соның ішінде психологиялық басқа зерттеушімен қайта жасалу қажет. Сондықтан оның жүргізілу жобасы (эксперимент нормасы) максималды объективтіндірілу қажет, экспериментаторды</w:t>
      </w:r>
      <w:r>
        <w:rPr>
          <w:rFonts w:cs="Times New Roman"/>
          <w:color w:val="000000"/>
          <w:lang w:val="kk-KZ"/>
        </w:rPr>
        <w:t>ң</w:t>
      </w:r>
      <w:r>
        <w:rPr>
          <w:rFonts w:cs="Times New Roman"/>
          <w:color w:val="000000"/>
          <w:lang w:val="kk-KZ"/>
        </w:rPr>
        <w:t xml:space="preserve"> икемді кәсіби іс-әрекетінен, сыртқы жәйттер мен жағдайға байланысты болмау қажет. </w:t>
      </w:r>
    </w:p>
    <w:p w:rsidR="00A9718C" w:rsidRPr="008D1C5D" w:rsidRDefault="009367F2">
      <w:pPr>
        <w:pStyle w:val="a0"/>
        <w:tabs>
          <w:tab w:val="left" w:pos="851"/>
        </w:tabs>
        <w:spacing w:after="0"/>
        <w:ind w:firstLine="567"/>
        <w:jc w:val="both"/>
        <w:rPr>
          <w:lang w:val="kk-KZ"/>
        </w:rPr>
      </w:pPr>
      <w:r>
        <w:rPr>
          <w:rFonts w:cs="Times New Roman"/>
          <w:color w:val="000000"/>
          <w:lang w:val="kk-KZ"/>
        </w:rPr>
        <w:t>Қызметтесу</w:t>
      </w:r>
      <w:r>
        <w:rPr>
          <w:rFonts w:cs="Times New Roman"/>
          <w:color w:val="000000"/>
          <w:lang w:val="kk-KZ"/>
        </w:rPr>
        <w:t xml:space="preserve"> жолы тұрғыдан эксперимент – бұл сыналушы психикасының ерекшеліктерін анықтау үшін, оның іс-әрекет шарттарын өзгертетін, оған әсер ететін, экспериментатордың іс-</w:t>
      </w:r>
      <w:r>
        <w:rPr>
          <w:rFonts w:cs="Times New Roman"/>
          <w:color w:val="000000"/>
          <w:lang w:val="kk-KZ"/>
        </w:rPr>
        <w:t>әрекеті</w:t>
      </w:r>
      <w:r>
        <w:rPr>
          <w:rFonts w:cs="Times New Roman"/>
          <w:color w:val="000000"/>
          <w:lang w:val="kk-KZ"/>
        </w:rPr>
        <w:t>. Эксперимент үдерісі экспериментатордың белсенділік дәрежесінің дәлелі болып табылады: ол сыналушының жұмысын ұйымдастырады, оған тапсырма береді, нәтижелерін бағалайды, эксперимент шарттарын өзгертеді, сыналушының мінез-құлқын және оның қызметінің</w:t>
      </w:r>
      <w:r>
        <w:rPr>
          <w:rFonts w:cs="Times New Roman"/>
          <w:color w:val="000000"/>
          <w:lang w:val="kk-KZ"/>
        </w:rPr>
        <w:t xml:space="preserve"> нәтижелерін тіркейді  және т.с.</w:t>
      </w:r>
    </w:p>
    <w:p w:rsidR="00A9718C" w:rsidRPr="008D1C5D" w:rsidRDefault="009367F2">
      <w:pPr>
        <w:pStyle w:val="a0"/>
        <w:tabs>
          <w:tab w:val="left" w:pos="851"/>
        </w:tabs>
        <w:spacing w:after="0"/>
        <w:ind w:firstLine="567"/>
        <w:jc w:val="both"/>
        <w:rPr>
          <w:lang w:val="kk-KZ"/>
        </w:rPr>
      </w:pPr>
      <w:r>
        <w:rPr>
          <w:rFonts w:cs="Times New Roman"/>
          <w:color w:val="000000"/>
          <w:lang w:val="kk-KZ"/>
        </w:rPr>
        <w:t>Әлеуметтік</w:t>
      </w:r>
      <w:r>
        <w:rPr>
          <w:rFonts w:cs="Times New Roman"/>
          <w:color w:val="000000"/>
          <w:lang w:val="kk-KZ"/>
        </w:rPr>
        <w:t xml:space="preserve">-психологиялық тұрғыдан, экспериментатор басшы, мұғалім, ойын бастаушысы рөлін, ал сыналушы бағынышты, орындаушы, оқушы, ойынның жетелеуші қатысушысы ретінде көрсетіледі. </w:t>
      </w:r>
    </w:p>
    <w:p w:rsidR="00A9718C" w:rsidRPr="008D1C5D" w:rsidRDefault="009367F2">
      <w:pPr>
        <w:pStyle w:val="a0"/>
        <w:tabs>
          <w:tab w:val="left" w:pos="851"/>
        </w:tabs>
        <w:spacing w:after="0"/>
        <w:ind w:firstLine="567"/>
        <w:jc w:val="both"/>
        <w:rPr>
          <w:lang w:val="kk-KZ"/>
        </w:rPr>
      </w:pPr>
      <w:r>
        <w:rPr>
          <w:rFonts w:cs="Times New Roman"/>
          <w:color w:val="000000"/>
          <w:lang w:val="kk-KZ"/>
        </w:rPr>
        <w:t>Эксперимент сызбасы, оны экспериментаторд</w:t>
      </w:r>
      <w:r>
        <w:rPr>
          <w:rFonts w:cs="Times New Roman"/>
          <w:color w:val="000000"/>
          <w:lang w:val="kk-KZ"/>
        </w:rPr>
        <w:t>ың іс-әрекеті ретінде қарастырған кезде, необихевиоризм моделіне сәйкес келеді: стимул – аралық айнымалы шама – реакция. Экспериментатор сыналушыға тапсырма береді де, сыналушы (аралық айнымалы шама) оны орындайды. Егер зерттеуші өз болжамын растауға (жоққ</w:t>
      </w:r>
      <w:r>
        <w:rPr>
          <w:rFonts w:cs="Times New Roman"/>
          <w:color w:val="000000"/>
          <w:lang w:val="kk-KZ"/>
        </w:rPr>
        <w:t>а шығаруға) қызықса, онда ол санасыз түрде эксперимент барысы мен мәліметтерді интерпретациялануын бұрмалап,  тек эксперименталды топқа артықшылық жағдайлар жасап, сыналушыны «гипотезаға жұмыс жасатып» қояды. Экспериментатордың бұндай іс-әрекеті – артефакт</w:t>
      </w:r>
      <w:r>
        <w:rPr>
          <w:rFonts w:cs="Times New Roman"/>
          <w:color w:val="000000"/>
          <w:lang w:val="kk-KZ"/>
        </w:rPr>
        <w:t>тар көзі болып табылады. Американдық психологы Р.Розенталь бұл құбылысты грек аңыздарының кейіпкері атымен «Пигмалион әсері» деп атады (Пигмалион атты мүсінші Галатея сұлу қыздың мүсінің жасапты. Оның керім болғаны сондай, Пигмалион оған ғашық болып, құдай</w:t>
      </w:r>
      <w:r>
        <w:rPr>
          <w:rFonts w:cs="Times New Roman"/>
          <w:color w:val="000000"/>
          <w:lang w:val="kk-KZ"/>
        </w:rPr>
        <w:t xml:space="preserve">лардан оны тірілтуін өтініпті. Құдайлар оның өтінішіне нанып, қызды тірілткен). </w:t>
      </w:r>
    </w:p>
    <w:p w:rsidR="00A9718C" w:rsidRPr="008D1C5D" w:rsidRDefault="009367F2">
      <w:pPr>
        <w:pStyle w:val="a0"/>
        <w:tabs>
          <w:tab w:val="left" w:pos="851"/>
        </w:tabs>
        <w:spacing w:after="0"/>
        <w:ind w:firstLine="567"/>
        <w:jc w:val="both"/>
        <w:rPr>
          <w:lang w:val="kk-KZ"/>
        </w:rPr>
      </w:pPr>
      <w:r>
        <w:rPr>
          <w:rFonts w:cs="Times New Roman"/>
          <w:color w:val="000000"/>
          <w:lang w:val="kk-KZ"/>
        </w:rPr>
        <w:t>Теориясының расталуына қызыққан зерттеуші, еріксіз ол дәлелденетіндей іс-әрекет жасайды. Осындай әсерді бақылауға болады. Ол үшін зерттеуді жүргізуге, оның мақсаттары мен болж</w:t>
      </w:r>
      <w:r>
        <w:rPr>
          <w:rFonts w:cs="Times New Roman"/>
          <w:color w:val="000000"/>
          <w:lang w:val="kk-KZ"/>
        </w:rPr>
        <w:t>амдарын білмейтін экспериментатор-асистенттерді қолдану қажет. Толыққанды бақылау – эксперимент авторының болжамына сын көзбен қарайтын басқа зерттеушілерімен нәтижелерін қайта тексеруі. Бірақ бұл жағдайда да біз артефакттардан сақ бола алмаймыз – бақылауш</w:t>
      </w:r>
      <w:r>
        <w:rPr>
          <w:rFonts w:cs="Times New Roman"/>
          <w:color w:val="000000"/>
          <w:lang w:val="kk-KZ"/>
        </w:rPr>
        <w:t>ылар эксперимент авторы сияқты пенделер.</w:t>
      </w:r>
    </w:p>
    <w:p w:rsidR="00A9718C" w:rsidRPr="008D1C5D" w:rsidRDefault="009367F2">
      <w:pPr>
        <w:pStyle w:val="a0"/>
        <w:tabs>
          <w:tab w:val="left" w:pos="851"/>
        </w:tabs>
        <w:spacing w:after="0"/>
        <w:ind w:firstLine="567"/>
        <w:jc w:val="both"/>
        <w:rPr>
          <w:lang w:val="kk-KZ"/>
        </w:rPr>
      </w:pPr>
      <w:r>
        <w:rPr>
          <w:rFonts w:cs="Times New Roman"/>
          <w:color w:val="000000"/>
          <w:lang w:val="kk-KZ"/>
        </w:rPr>
        <w:t xml:space="preserve">Н.Фридман 1960 жылға дейін американдық психологиядағы эксперимент жүргізу </w:t>
      </w:r>
      <w:r>
        <w:rPr>
          <w:rFonts w:cs="Times New Roman"/>
          <w:color w:val="000000"/>
          <w:lang w:val="kk-KZ"/>
        </w:rPr>
        <w:lastRenderedPageBreak/>
        <w:t>үдерісі</w:t>
      </w:r>
      <w:r>
        <w:rPr>
          <w:rFonts w:cs="Times New Roman"/>
          <w:color w:val="000000"/>
          <w:lang w:val="kk-KZ"/>
        </w:rPr>
        <w:t xml:space="preserve"> бірдей, ал экспериментаторлар бейтарап әрі білікті деген көз қарасты ғылыми аңыз деп атады. Экспериментаторлар анонимді да, кескінсіз</w:t>
      </w:r>
      <w:r>
        <w:rPr>
          <w:rFonts w:cs="Times New Roman"/>
          <w:color w:val="000000"/>
          <w:lang w:val="kk-KZ"/>
        </w:rPr>
        <w:t xml:space="preserve"> де емес: олар эксперимент нәтижелерін әр түрлі бақылайды, тіркейді және бағалайды. </w:t>
      </w:r>
    </w:p>
    <w:p w:rsidR="00A9718C" w:rsidRPr="008D1C5D" w:rsidRDefault="009367F2">
      <w:pPr>
        <w:pStyle w:val="a0"/>
        <w:tabs>
          <w:tab w:val="left" w:pos="851"/>
        </w:tabs>
        <w:spacing w:after="0"/>
        <w:ind w:firstLine="567"/>
        <w:jc w:val="both"/>
        <w:rPr>
          <w:lang w:val="kk-KZ"/>
        </w:rPr>
      </w:pPr>
      <w:r>
        <w:rPr>
          <w:rFonts w:cs="Times New Roman"/>
          <w:color w:val="000000"/>
          <w:lang w:val="kk-KZ"/>
        </w:rPr>
        <w:t>Ең басты мәселе – экспериментаторлардың уәждемесінің өзгешілігінде. Олардың барлығы жаңаны білуге бағытталса да, бірақ олардың танып білу жолдары, құралдары мен мақсаттары</w:t>
      </w:r>
      <w:r>
        <w:rPr>
          <w:rFonts w:cs="Times New Roman"/>
          <w:color w:val="000000"/>
          <w:lang w:val="kk-KZ"/>
        </w:rPr>
        <w:t xml:space="preserve"> туралы пікірлері әр түрлі болып келеді. Әсірсе зерттеушілер әр қилы этномәдени қоғамдарға жатқызылса. </w:t>
      </w:r>
    </w:p>
    <w:p w:rsidR="00A9718C" w:rsidRPr="008D1C5D" w:rsidRDefault="009367F2">
      <w:pPr>
        <w:pStyle w:val="a0"/>
        <w:tabs>
          <w:tab w:val="left" w:pos="851"/>
        </w:tabs>
        <w:spacing w:after="0"/>
        <w:ind w:firstLine="567"/>
        <w:jc w:val="both"/>
        <w:rPr>
          <w:lang w:val="kk-KZ"/>
        </w:rPr>
      </w:pPr>
      <w:r>
        <w:rPr>
          <w:rFonts w:cs="Times New Roman"/>
          <w:color w:val="000000"/>
          <w:lang w:val="kk-KZ"/>
        </w:rPr>
        <w:t>Сонымен қатар барлық экспериментаторлар «кіршіксіз сыналушы» туралы армандайды. «Кіршіксіз сыналушы» сәйкесінше психологиялық қасиеттер жиынтығына ие бо</w:t>
      </w:r>
      <w:r>
        <w:rPr>
          <w:rFonts w:cs="Times New Roman"/>
          <w:color w:val="000000"/>
          <w:lang w:val="kk-KZ"/>
        </w:rPr>
        <w:t>луы қажет: тілалғыш, ұғымтал, экспериментатормен қызметтесуге дайын; жұмысқер, жолдастық ниетті, агрессияшыл емес, негативизмнен бос болуы қажет. Әлеуметтік-психологиялық жағынан «кіршіксіз сыналушы» моделі толығымен кіршіксіз бағынушы немесе кіршіксіз оқу</w:t>
      </w:r>
      <w:r>
        <w:rPr>
          <w:rFonts w:cs="Times New Roman"/>
          <w:color w:val="000000"/>
          <w:lang w:val="kk-KZ"/>
        </w:rPr>
        <w:t xml:space="preserve">шы моделіне сәйкес келеді. </w:t>
      </w:r>
    </w:p>
    <w:p w:rsidR="00A9718C" w:rsidRPr="008D1C5D" w:rsidRDefault="009367F2">
      <w:pPr>
        <w:pStyle w:val="a0"/>
        <w:tabs>
          <w:tab w:val="left" w:pos="851"/>
        </w:tabs>
        <w:spacing w:after="0"/>
        <w:ind w:firstLine="567"/>
        <w:jc w:val="both"/>
        <w:rPr>
          <w:lang w:val="kk-KZ"/>
        </w:rPr>
      </w:pPr>
      <w:r>
        <w:rPr>
          <w:rFonts w:cs="Times New Roman"/>
          <w:color w:val="000000"/>
          <w:lang w:val="kk-KZ"/>
        </w:rPr>
        <w:t xml:space="preserve">Зерделі экспериментатор бұл арманының орынсыз екенін түсінеді. Бірақ егер сыналушының эксперименттегі мінез-құлқы зерттеушінің күтілетін нәтижелерінен ауытқыса, онда ол сыналушыға деген қастығуы немесе ашулануы мүмкін. </w:t>
      </w:r>
    </w:p>
    <w:p w:rsidR="00A9718C" w:rsidRPr="008D1C5D" w:rsidRDefault="009367F2">
      <w:pPr>
        <w:pStyle w:val="a0"/>
        <w:tabs>
          <w:tab w:val="left" w:pos="851"/>
        </w:tabs>
        <w:spacing w:after="0"/>
        <w:ind w:firstLine="567"/>
        <w:jc w:val="both"/>
        <w:rPr>
          <w:lang w:val="kk-KZ"/>
        </w:rPr>
      </w:pPr>
      <w:r>
        <w:rPr>
          <w:rFonts w:cs="Times New Roman"/>
          <w:color w:val="000000"/>
          <w:lang w:val="kk-KZ"/>
        </w:rPr>
        <w:t>Пигмалио</w:t>
      </w:r>
      <w:r>
        <w:rPr>
          <w:rFonts w:cs="Times New Roman"/>
          <w:color w:val="000000"/>
          <w:lang w:val="kk-KZ"/>
        </w:rPr>
        <w:t>н әсерінің нақты көрінісі қандай?</w:t>
      </w:r>
    </w:p>
    <w:p w:rsidR="00A9718C" w:rsidRPr="008D1C5D" w:rsidRDefault="009367F2">
      <w:pPr>
        <w:pStyle w:val="a0"/>
        <w:tabs>
          <w:tab w:val="left" w:pos="851"/>
        </w:tabs>
        <w:spacing w:after="0"/>
        <w:ind w:firstLine="567"/>
        <w:jc w:val="both"/>
        <w:rPr>
          <w:lang w:val="kk-KZ"/>
        </w:rPr>
      </w:pPr>
      <w:r>
        <w:rPr>
          <w:rFonts w:cs="Times New Roman"/>
          <w:color w:val="000000"/>
          <w:lang w:val="kk-KZ"/>
        </w:rPr>
        <w:t>Экспериментатордың божалы сыналушының мінез-құлқын қайталайтын санасыз іс-әрекеттерге әкелуі мүмкін. Зерттеуші тұлғасының зерттеу барысына әсер ету мәселесінің әйгілі маманының бірі Розенталь экспериментатордың эксперимент</w:t>
      </w:r>
      <w:r>
        <w:rPr>
          <w:rFonts w:cs="Times New Roman"/>
          <w:color w:val="000000"/>
          <w:lang w:val="kk-KZ"/>
        </w:rPr>
        <w:t xml:space="preserve"> нәтижесіне елеулі әсері: оқыту эксперименттерінде, қабілеттерін анықтау барысында, психофизикалық эксперименттерде, реакция уақытын анықтау кезінде, проекциялық тесттерді (Роршах тесті) жүргізу кезінде, еңбек қызметін зертханалық сынау кезінде, әлеуметтік</w:t>
      </w:r>
      <w:r>
        <w:rPr>
          <w:rFonts w:cs="Times New Roman"/>
          <w:color w:val="000000"/>
          <w:lang w:val="kk-KZ"/>
        </w:rPr>
        <w:t xml:space="preserve"> перцепцияны зерттеу кезінде аңғарылады. </w:t>
      </w:r>
    </w:p>
    <w:p w:rsidR="00A9718C" w:rsidRDefault="009367F2">
      <w:pPr>
        <w:pStyle w:val="a0"/>
        <w:tabs>
          <w:tab w:val="left" w:pos="851"/>
        </w:tabs>
        <w:spacing w:after="0"/>
        <w:ind w:firstLine="567"/>
        <w:jc w:val="both"/>
      </w:pPr>
      <w:r>
        <w:rPr>
          <w:rFonts w:cs="Times New Roman"/>
          <w:color w:val="000000"/>
          <w:lang w:val="kk-KZ"/>
        </w:rPr>
        <w:t>Сыналушыға экспериментатордың болжалы қандай жолмен беріледі?</w:t>
      </w:r>
    </w:p>
    <w:p w:rsidR="00A9718C" w:rsidRPr="008D1C5D" w:rsidRDefault="009367F2">
      <w:pPr>
        <w:pStyle w:val="a0"/>
        <w:tabs>
          <w:tab w:val="left" w:pos="851"/>
        </w:tabs>
        <w:spacing w:after="0"/>
        <w:ind w:firstLine="567"/>
        <w:jc w:val="both"/>
        <w:rPr>
          <w:lang w:val="kk-KZ"/>
        </w:rPr>
      </w:pPr>
      <w:r>
        <w:rPr>
          <w:rFonts w:cs="Times New Roman"/>
          <w:color w:val="000000"/>
          <w:lang w:val="kk-KZ"/>
        </w:rPr>
        <w:t>Санадан тыс мақсаттар әсер ету көзі болып табылғандықтан, олар санасыз реттелетін экспериментатордың мінез-құлқында көрініс табады. Бұл бірінші орында м</w:t>
      </w:r>
      <w:r>
        <w:rPr>
          <w:rFonts w:cs="Times New Roman"/>
          <w:color w:val="000000"/>
          <w:lang w:val="kk-KZ"/>
        </w:rPr>
        <w:t>имика мен пантомима (бас ию, езу қату, т.с.с.) екіншіден, сыналушыға әсер етудің «паралингвистикалық» сөйлеу тәсілдері маңызды рөл ойнайды: нұсқаулықты оқу барысындағы ырғағы, эмоционалды дуыс, экспрессия және т.б. Жануарлармен жүргізілген эксперименттерде</w:t>
      </w:r>
      <w:r>
        <w:rPr>
          <w:rFonts w:cs="Times New Roman"/>
          <w:color w:val="000000"/>
          <w:lang w:val="kk-KZ"/>
        </w:rPr>
        <w:t xml:space="preserve"> олармен қатынас жасаудың тәсілдерін санадан тыс  өзгерте алады. </w:t>
      </w:r>
    </w:p>
    <w:p w:rsidR="00A9718C" w:rsidRPr="008D1C5D" w:rsidRDefault="009367F2">
      <w:pPr>
        <w:pStyle w:val="a0"/>
        <w:tabs>
          <w:tab w:val="left" w:pos="851"/>
        </w:tabs>
        <w:spacing w:after="0"/>
        <w:ind w:firstLine="567"/>
        <w:jc w:val="both"/>
        <w:rPr>
          <w:lang w:val="kk-KZ"/>
        </w:rPr>
      </w:pPr>
      <w:r>
        <w:rPr>
          <w:rFonts w:cs="Times New Roman"/>
          <w:color w:val="000000"/>
          <w:lang w:val="kk-KZ"/>
        </w:rPr>
        <w:t>Әсіресе</w:t>
      </w:r>
      <w:r>
        <w:rPr>
          <w:rFonts w:cs="Times New Roman"/>
          <w:color w:val="000000"/>
          <w:lang w:val="kk-KZ"/>
        </w:rPr>
        <w:t xml:space="preserve"> экспериментке дейін экспериментатордың әсері күшті: сыналушыларды жинақтау, алғашқы сұхбат, нұсқаулықты оқыған кезде. Эксперимент барысында экспериментатормен сыналушының іс-әрекетін</w:t>
      </w:r>
      <w:r>
        <w:rPr>
          <w:rFonts w:cs="Times New Roman"/>
          <w:color w:val="000000"/>
          <w:lang w:val="kk-KZ"/>
        </w:rPr>
        <w:t xml:space="preserve">е бөлген зейіні үлкен маңызға ие. Эксперименталды зерттеулер нәтижелері бойынша, бұл зейіні сыналушының іс-әрекетінің өнімділігін арттырады. Осы кезде зерттеуші сыналушыны экспериментке алғашқы бағыттайды, өзіне деген қатынасын қалыптастырады. </w:t>
      </w:r>
    </w:p>
    <w:p w:rsidR="00A9718C" w:rsidRPr="008D1C5D" w:rsidRDefault="009367F2">
      <w:pPr>
        <w:pStyle w:val="a0"/>
        <w:tabs>
          <w:tab w:val="left" w:pos="851"/>
        </w:tabs>
        <w:spacing w:after="0"/>
        <w:ind w:firstLine="567"/>
        <w:jc w:val="both"/>
        <w:rPr>
          <w:lang w:val="kk-KZ"/>
        </w:rPr>
      </w:pPr>
      <w:r>
        <w:rPr>
          <w:rFonts w:cs="Times New Roman"/>
          <w:color w:val="000000"/>
          <w:lang w:val="kk-KZ"/>
        </w:rPr>
        <w:t>«Алғашқы ке</w:t>
      </w:r>
      <w:r>
        <w:rPr>
          <w:rFonts w:cs="Times New Roman"/>
          <w:color w:val="000000"/>
          <w:lang w:val="kk-KZ"/>
        </w:rPr>
        <w:t xml:space="preserve">здесу әсерінен» кейін жасалған бейнеге сәйкес келмейтін барлық ақпаратты кездейсоқ ретінде түсірілетін жағдайлар да белгілі болып отыр. </w:t>
      </w:r>
    </w:p>
    <w:p w:rsidR="00A9718C" w:rsidRPr="008D1C5D" w:rsidRDefault="009367F2">
      <w:pPr>
        <w:pStyle w:val="a0"/>
        <w:tabs>
          <w:tab w:val="left" w:pos="851"/>
        </w:tabs>
        <w:spacing w:after="0"/>
        <w:ind w:firstLine="567"/>
        <w:jc w:val="both"/>
        <w:rPr>
          <w:lang w:val="kk-KZ"/>
        </w:rPr>
      </w:pPr>
      <w:r>
        <w:rPr>
          <w:rFonts w:cs="Times New Roman"/>
          <w:color w:val="000000"/>
          <w:lang w:val="kk-KZ"/>
        </w:rPr>
        <w:t>Экспериментатордың болжалы онымен эксперимент нәтижелерін жазу кезінде көрініс табады. Жекелей алғанда, Кеннеди мен Упх</w:t>
      </w:r>
      <w:r>
        <w:rPr>
          <w:rFonts w:cs="Times New Roman"/>
          <w:color w:val="000000"/>
          <w:lang w:val="kk-KZ"/>
        </w:rPr>
        <w:t>офф [Kennedy J.L., Uphoff Н. F., 1936] зерттеушінің эксперимент нәтижелерін жазып алу кезінде жасаған қателіктеріне деген қатынасын анықтаған болатын. Эксперимент «телепатия феноменін» зерттеуге арналған. Телепатияға сенетін және сенбейтін екі бірдей санды</w:t>
      </w:r>
      <w:r>
        <w:rPr>
          <w:rFonts w:cs="Times New Roman"/>
          <w:color w:val="000000"/>
          <w:lang w:val="kk-KZ"/>
        </w:rPr>
        <w:t xml:space="preserve"> топтар жинақталды. Оларды сыналушының басқа сыналушымен жіберетін «телепатиялық хабарламаның» мазмұнын дәл табу талпыныс нәтижелерін жазып алуға өтінді. </w:t>
      </w:r>
    </w:p>
    <w:p w:rsidR="00A9718C" w:rsidRPr="008D1C5D" w:rsidRDefault="009367F2">
      <w:pPr>
        <w:pStyle w:val="a0"/>
        <w:tabs>
          <w:tab w:val="left" w:pos="851"/>
        </w:tabs>
        <w:spacing w:after="0"/>
        <w:ind w:firstLine="567"/>
        <w:jc w:val="both"/>
        <w:rPr>
          <w:lang w:val="kk-KZ"/>
        </w:rPr>
      </w:pPr>
      <w:r>
        <w:rPr>
          <w:rFonts w:cs="Times New Roman"/>
          <w:color w:val="000000"/>
          <w:lang w:val="kk-KZ"/>
        </w:rPr>
        <w:lastRenderedPageBreak/>
        <w:t>Сенген топтағы адамдар, орта есеппен 63 % дәл табу санын көбейткен, ал оған сенбейтіндер 67 % төмндет</w:t>
      </w:r>
      <w:r>
        <w:rPr>
          <w:rFonts w:cs="Times New Roman"/>
          <w:color w:val="000000"/>
          <w:lang w:val="kk-KZ"/>
        </w:rPr>
        <w:t xml:space="preserve">ті. </w:t>
      </w:r>
    </w:p>
    <w:p w:rsidR="00A9718C" w:rsidRPr="008D1C5D" w:rsidRDefault="009367F2">
      <w:pPr>
        <w:pStyle w:val="a0"/>
        <w:tabs>
          <w:tab w:val="left" w:pos="851"/>
        </w:tabs>
        <w:spacing w:after="0"/>
        <w:ind w:firstLine="567"/>
        <w:jc w:val="both"/>
        <w:rPr>
          <w:lang w:val="kk-KZ"/>
        </w:rPr>
      </w:pPr>
      <w:r>
        <w:rPr>
          <w:rFonts w:cs="Times New Roman"/>
          <w:color w:val="000000"/>
          <w:lang w:val="kk-KZ"/>
        </w:rPr>
        <w:t>Розенталь эксперимент нәтижелерін тіркеу болжалының әсері мәселесі бойынша  21 жұмысты талдап шықты. Қорытындысында нәтижелерді жазып алудағы қателердің 60% эксперименталды болжамды растау ұмытылысымен байланысты болып шықты. Басқа талдауда (36 жұмыс)</w:t>
      </w:r>
      <w:r>
        <w:rPr>
          <w:rFonts w:cs="Times New Roman"/>
          <w:color w:val="000000"/>
          <w:lang w:val="kk-KZ"/>
        </w:rPr>
        <w:t xml:space="preserve"> бұл дерек тағыда дәлеледенді. Болжал әсері тек адамдармен жүргізілетін эксперименттерде ғана емес, сонымен қатар жануарларға жүргізілген эксперименттерде де анықталды. </w:t>
      </w:r>
    </w:p>
    <w:p w:rsidR="00A9718C" w:rsidRPr="008D1C5D" w:rsidRDefault="009367F2">
      <w:pPr>
        <w:pStyle w:val="a0"/>
        <w:tabs>
          <w:tab w:val="left" w:pos="851"/>
        </w:tabs>
        <w:spacing w:after="0"/>
        <w:ind w:firstLine="567"/>
        <w:jc w:val="both"/>
        <w:rPr>
          <w:lang w:val="kk-KZ"/>
        </w:rPr>
      </w:pPr>
      <w:r>
        <w:rPr>
          <w:rFonts w:cs="Times New Roman"/>
          <w:color w:val="000000"/>
          <w:lang w:val="kk-KZ"/>
        </w:rPr>
        <w:t>Розенталь келесі зерттеулерді жүргізді. Ол бірнеше экспериментаторды эксперимент барыс</w:t>
      </w:r>
      <w:r>
        <w:rPr>
          <w:rFonts w:cs="Times New Roman"/>
          <w:color w:val="000000"/>
          <w:lang w:val="kk-KZ"/>
        </w:rPr>
        <w:t>ында егеуқұйрықтардың мінез-құлқын тіркеуді өтінді. Бір топ экспериментаторларға алдарында «аса ақылды егеуқұйрық» түрі делініп, ал екінші топқа «аса ақымақ» егеуқұйрықтармен жұмыс жасап отырғаны айтылды. Шындығында барлық егеуқұйрықтар бір қауымдастықтан,</w:t>
      </w:r>
      <w:r>
        <w:rPr>
          <w:rFonts w:cs="Times New Roman"/>
          <w:color w:val="000000"/>
          <w:lang w:val="kk-KZ"/>
        </w:rPr>
        <w:t xml:space="preserve"> бір бірінен дағдылармен ерекшеленбеген еді. </w:t>
      </w:r>
    </w:p>
    <w:p w:rsidR="00A9718C" w:rsidRPr="008D1C5D" w:rsidRDefault="009367F2">
      <w:pPr>
        <w:pStyle w:val="a0"/>
        <w:tabs>
          <w:tab w:val="left" w:pos="851"/>
        </w:tabs>
        <w:spacing w:after="0"/>
        <w:ind w:firstLine="567"/>
        <w:jc w:val="both"/>
        <w:rPr>
          <w:lang w:val="kk-KZ"/>
        </w:rPr>
      </w:pPr>
      <w:r>
        <w:rPr>
          <w:rFonts w:cs="Times New Roman"/>
          <w:color w:val="000000"/>
          <w:lang w:val="kk-KZ"/>
        </w:rPr>
        <w:t xml:space="preserve">Нәтижесінде, егеуқұрықтарға қойылған мінез-құлық бағалары экспериментаторларға қойылған мақсаттармен сәйкес болып шықты. </w:t>
      </w:r>
    </w:p>
    <w:p w:rsidR="00A9718C" w:rsidRPr="008D1C5D" w:rsidRDefault="009367F2">
      <w:pPr>
        <w:pStyle w:val="a0"/>
        <w:tabs>
          <w:tab w:val="left" w:pos="851"/>
        </w:tabs>
        <w:spacing w:after="0"/>
        <w:ind w:firstLine="567"/>
        <w:jc w:val="both"/>
        <w:rPr>
          <w:lang w:val="kk-KZ"/>
        </w:rPr>
      </w:pPr>
      <w:r>
        <w:rPr>
          <w:rFonts w:cs="Times New Roman"/>
          <w:color w:val="000000"/>
          <w:lang w:val="kk-KZ"/>
        </w:rPr>
        <w:t>Л.Бергер [Berger L., 1987] сыналушының іс-әрекеті нәтижелерін бағалау кезіндегі эксперим</w:t>
      </w:r>
      <w:r>
        <w:rPr>
          <w:rFonts w:cs="Times New Roman"/>
          <w:color w:val="000000"/>
          <w:lang w:val="kk-KZ"/>
        </w:rPr>
        <w:t>ентаторлардың қателіктер түрлерін көрсетті:</w:t>
      </w:r>
    </w:p>
    <w:p w:rsidR="00A9718C" w:rsidRPr="008D1C5D" w:rsidRDefault="009367F2">
      <w:pPr>
        <w:pStyle w:val="a0"/>
        <w:tabs>
          <w:tab w:val="left" w:pos="851"/>
        </w:tabs>
        <w:spacing w:after="0"/>
        <w:ind w:firstLine="567"/>
        <w:jc w:val="both"/>
        <w:rPr>
          <w:lang w:val="kk-KZ"/>
        </w:rPr>
      </w:pPr>
      <w:r>
        <w:rPr>
          <w:rFonts w:cs="Times New Roman"/>
          <w:color w:val="000000"/>
          <w:lang w:val="kk-KZ"/>
        </w:rPr>
        <w:t>1. Жоғары дәрежелі нәтижелерді төмендету. Бұнын себебі зерттеушінің сыналушының деректерін өзіндік жетістіктеріне санасыз «теңестіруімен» байланыты. Төмен бағалардың асыра көрсетілуі да мүмкін. Екі жағдайда да шк</w:t>
      </w:r>
      <w:r>
        <w:rPr>
          <w:rFonts w:cs="Times New Roman"/>
          <w:color w:val="000000"/>
          <w:lang w:val="kk-KZ"/>
        </w:rPr>
        <w:t xml:space="preserve">ала деформацияланып, сығымдалады, өйткені шеткі нәтижелер орташаларымен жақындай түседі. </w:t>
      </w:r>
    </w:p>
    <w:p w:rsidR="00A9718C" w:rsidRPr="008D1C5D" w:rsidRDefault="009367F2">
      <w:pPr>
        <w:pStyle w:val="a0"/>
        <w:tabs>
          <w:tab w:val="left" w:pos="851"/>
        </w:tabs>
        <w:spacing w:after="0"/>
        <w:ind w:firstLine="567"/>
        <w:jc w:val="both"/>
        <w:rPr>
          <w:lang w:val="kk-KZ"/>
        </w:rPr>
      </w:pPr>
      <w:r>
        <w:rPr>
          <w:rFonts w:cs="Times New Roman"/>
          <w:color w:val="000000"/>
          <w:lang w:val="kk-KZ"/>
        </w:rPr>
        <w:t>2. Шеткі бағалардан (төмен де, жоғары да) аулақ болу. Әсері сәйкесінше – мәліметтердің топтастырылуы орташадан жоғары.</w:t>
      </w:r>
    </w:p>
    <w:p w:rsidR="00A9718C" w:rsidRPr="008D1C5D" w:rsidRDefault="009367F2">
      <w:pPr>
        <w:pStyle w:val="a0"/>
        <w:tabs>
          <w:tab w:val="left" w:pos="851"/>
        </w:tabs>
        <w:spacing w:after="0"/>
        <w:ind w:firstLine="567"/>
        <w:jc w:val="both"/>
        <w:rPr>
          <w:lang w:val="kk-KZ"/>
        </w:rPr>
      </w:pPr>
      <w:r>
        <w:rPr>
          <w:rFonts w:cs="Times New Roman"/>
          <w:color w:val="000000"/>
          <w:lang w:val="kk-KZ"/>
        </w:rPr>
        <w:t xml:space="preserve">3. Сыналушының бір қасиетінің ғана, немесе бір қатар тапсырмалардан бір тапсырманың маңыздылығын әсірелеу. Осы мақсат призмасы негізінде жеке тұлға мен тапсырмалар бағалануы жүргізіледі. </w:t>
      </w:r>
    </w:p>
    <w:p w:rsidR="00A9718C" w:rsidRPr="008D1C5D" w:rsidRDefault="009367F2">
      <w:pPr>
        <w:pStyle w:val="a0"/>
        <w:tabs>
          <w:tab w:val="left" w:pos="851"/>
        </w:tabs>
        <w:spacing w:after="0"/>
        <w:ind w:firstLine="567"/>
        <w:jc w:val="both"/>
        <w:rPr>
          <w:lang w:val="kk-KZ"/>
        </w:rPr>
      </w:pPr>
      <w:r>
        <w:rPr>
          <w:rFonts w:cs="Times New Roman"/>
          <w:color w:val="000000"/>
          <w:lang w:val="kk-KZ"/>
        </w:rPr>
        <w:t>4. Экспериментатор үшін маңызды сыналушы тұлғасының бір жағын бөлект</w:t>
      </w:r>
      <w:r>
        <w:rPr>
          <w:rFonts w:cs="Times New Roman"/>
          <w:color w:val="000000"/>
          <w:lang w:val="kk-KZ"/>
        </w:rPr>
        <w:t>еуден кейін берілетін тапсырмаға аса зейін берген кездегі, ұқсас жағдай, бірақ әсері қысқа мерзімді.</w:t>
      </w:r>
    </w:p>
    <w:p w:rsidR="00A9718C" w:rsidRPr="008D1C5D" w:rsidRDefault="009367F2">
      <w:pPr>
        <w:pStyle w:val="a0"/>
        <w:tabs>
          <w:tab w:val="left" w:pos="851"/>
        </w:tabs>
        <w:spacing w:after="0"/>
        <w:ind w:firstLine="567"/>
        <w:jc w:val="both"/>
        <w:rPr>
          <w:lang w:val="kk-KZ"/>
        </w:rPr>
      </w:pPr>
      <w:r>
        <w:rPr>
          <w:rFonts w:cs="Times New Roman"/>
          <w:color w:val="000000"/>
          <w:lang w:val="kk-KZ"/>
        </w:rPr>
        <w:t>5. Ұқсас жағдай, бірақ баға жеке тұлғаның бір қасиеттерін бір біріне қарсы қою тұжырымымен дәйектелген баға.</w:t>
      </w:r>
    </w:p>
    <w:p w:rsidR="00A9718C" w:rsidRPr="008D1C5D" w:rsidRDefault="009367F2">
      <w:pPr>
        <w:pStyle w:val="a0"/>
        <w:tabs>
          <w:tab w:val="left" w:pos="851"/>
        </w:tabs>
        <w:spacing w:after="0"/>
        <w:ind w:firstLine="567"/>
        <w:jc w:val="both"/>
        <w:rPr>
          <w:lang w:val="kk-KZ"/>
        </w:rPr>
      </w:pPr>
      <w:r>
        <w:rPr>
          <w:rFonts w:cs="Times New Roman"/>
          <w:color w:val="000000"/>
          <w:lang w:val="kk-KZ"/>
        </w:rPr>
        <w:t>6. Нақты сыналушымен эмоционалды байланысты жа</w:t>
      </w:r>
      <w:r>
        <w:rPr>
          <w:rFonts w:cs="Times New Roman"/>
          <w:color w:val="000000"/>
          <w:lang w:val="kk-KZ"/>
        </w:rPr>
        <w:t>ғдайлардың</w:t>
      </w:r>
      <w:r>
        <w:rPr>
          <w:rFonts w:cs="Times New Roman"/>
          <w:color w:val="000000"/>
          <w:lang w:val="kk-KZ"/>
        </w:rPr>
        <w:t xml:space="preserve"> әсерімен дәйектелген қателіктер. </w:t>
      </w:r>
    </w:p>
    <w:p w:rsidR="00A9718C" w:rsidRPr="008D1C5D" w:rsidRDefault="009367F2">
      <w:pPr>
        <w:pStyle w:val="a0"/>
        <w:tabs>
          <w:tab w:val="left" w:pos="851"/>
        </w:tabs>
        <w:spacing w:after="0"/>
        <w:ind w:firstLine="567"/>
        <w:jc w:val="both"/>
        <w:rPr>
          <w:lang w:val="kk-KZ"/>
        </w:rPr>
      </w:pPr>
      <w:r>
        <w:rPr>
          <w:rFonts w:cs="Times New Roman"/>
          <w:color w:val="000000"/>
          <w:lang w:val="kk-KZ"/>
        </w:rPr>
        <w:t>Әрине</w:t>
      </w:r>
      <w:r>
        <w:rPr>
          <w:rFonts w:cs="Times New Roman"/>
          <w:color w:val="000000"/>
          <w:lang w:val="kk-KZ"/>
        </w:rPr>
        <w:t>, «Пигмалион әсері» бар, бірақ ол қандай мөлшерде маңызды? Мүмкін, бір қатар жағдайларда нәтижелерін түсіндіру кезінде оны елемеуге де болатын шығар? Оған байланысты әр түрлі пікірлер бар. Дегенімен, үш көз</w:t>
      </w:r>
      <w:r>
        <w:rPr>
          <w:rFonts w:cs="Times New Roman"/>
          <w:color w:val="000000"/>
          <w:lang w:val="kk-KZ"/>
        </w:rPr>
        <w:t xml:space="preserve"> қарасты атап өтуге болады:</w:t>
      </w:r>
    </w:p>
    <w:p w:rsidR="00A9718C" w:rsidRPr="008D1C5D" w:rsidRDefault="009367F2">
      <w:pPr>
        <w:pStyle w:val="a0"/>
        <w:tabs>
          <w:tab w:val="left" w:pos="851"/>
        </w:tabs>
        <w:spacing w:after="0"/>
        <w:ind w:firstLine="567"/>
        <w:jc w:val="both"/>
        <w:rPr>
          <w:lang w:val="kk-KZ"/>
        </w:rPr>
      </w:pPr>
      <w:r>
        <w:rPr>
          <w:rFonts w:cs="Times New Roman"/>
          <w:i/>
          <w:color w:val="000000"/>
          <w:lang w:val="kk-KZ"/>
        </w:rPr>
        <w:t xml:space="preserve">Бірінші. </w:t>
      </w:r>
      <w:r>
        <w:rPr>
          <w:rFonts w:cs="Times New Roman"/>
          <w:color w:val="000000"/>
          <w:lang w:val="kk-KZ"/>
        </w:rPr>
        <w:t>Розенталь универсалды әсерлердің деректері кездейсоқ болғандығына қарағанда, 7 есе көп деп тұжырымдайды. Осы мәселеге қатысты 1/3 жұмыстардың барлығында да экспериментатордың эксперимент нәтижесіне әсері р= 0,95 маңызды</w:t>
      </w:r>
      <w:r>
        <w:rPr>
          <w:rFonts w:cs="Times New Roman"/>
          <w:color w:val="000000"/>
          <w:lang w:val="kk-KZ"/>
        </w:rPr>
        <w:t xml:space="preserve">лық дәрежесінде қойылған. </w:t>
      </w:r>
    </w:p>
    <w:p w:rsidR="00A9718C" w:rsidRPr="008D1C5D" w:rsidRDefault="009367F2">
      <w:pPr>
        <w:pStyle w:val="a0"/>
        <w:tabs>
          <w:tab w:val="left" w:pos="851"/>
        </w:tabs>
        <w:spacing w:after="0"/>
        <w:ind w:firstLine="567"/>
        <w:jc w:val="both"/>
        <w:rPr>
          <w:lang w:val="kk-KZ"/>
        </w:rPr>
      </w:pPr>
      <w:r>
        <w:rPr>
          <w:rFonts w:cs="Times New Roman"/>
          <w:i/>
          <w:color w:val="000000"/>
          <w:lang w:val="kk-KZ"/>
        </w:rPr>
        <w:t xml:space="preserve">Екінші. </w:t>
      </w:r>
      <w:r>
        <w:rPr>
          <w:rFonts w:cs="Times New Roman"/>
          <w:color w:val="000000"/>
          <w:lang w:val="kk-KZ"/>
        </w:rPr>
        <w:t>Т.Барбер мен М.Сильвер [Barber T.X., Silver M.J., 1968]  бұл әсер елеулі емес және психологиялық эксперимент нәтижесіне экспериментатордың әсерін анықтауға арналған барлық зерттеулер жоспарлаудағы қателіктермен, статистик</w:t>
      </w:r>
      <w:r>
        <w:rPr>
          <w:rFonts w:cs="Times New Roman"/>
          <w:color w:val="000000"/>
          <w:lang w:val="kk-KZ"/>
        </w:rPr>
        <w:t>алық шараларды дұрыс емес талдауы мен экспериментті тәжірибесіз жүргізуден болды деп есептейді. Олар тек 29 % зерттеулерде сыналушы мінез-құлқы мен оны бағалауына экспериментатордың санасыз қимылдарының әсері – «Пигмалион әсері» расталады деген тұжырымға к</w:t>
      </w:r>
      <w:r>
        <w:rPr>
          <w:rFonts w:cs="Times New Roman"/>
          <w:color w:val="000000"/>
          <w:lang w:val="kk-KZ"/>
        </w:rPr>
        <w:t xml:space="preserve">елді. Әлбетте, Розенталь жазғанынан бұл пайыздар әлде қайда төмен. </w:t>
      </w:r>
    </w:p>
    <w:p w:rsidR="00A9718C" w:rsidRPr="008D1C5D" w:rsidRDefault="009367F2">
      <w:pPr>
        <w:pStyle w:val="a0"/>
        <w:tabs>
          <w:tab w:val="left" w:pos="851"/>
        </w:tabs>
        <w:spacing w:after="0"/>
        <w:ind w:firstLine="567"/>
        <w:jc w:val="both"/>
        <w:rPr>
          <w:lang w:val="kk-KZ"/>
        </w:rPr>
      </w:pPr>
      <w:r>
        <w:rPr>
          <w:rFonts w:cs="Times New Roman"/>
          <w:i/>
          <w:color w:val="000000"/>
          <w:lang w:val="kk-KZ"/>
        </w:rPr>
        <w:lastRenderedPageBreak/>
        <w:t>Үшінші</w:t>
      </w:r>
      <w:r>
        <w:rPr>
          <w:rFonts w:cs="Times New Roman"/>
          <w:color w:val="000000"/>
          <w:lang w:val="kk-KZ"/>
        </w:rPr>
        <w:t xml:space="preserve"> пікір Барбермен ұсынылды: біз, әсері болуы мүмкін деп болжалдаймыз, бірақ нақты экспериментте ол қалай көрініс табатыны туралы алдын ала айта алмаймыз. </w:t>
      </w:r>
    </w:p>
    <w:p w:rsidR="00A9718C" w:rsidRPr="008D1C5D" w:rsidRDefault="009367F2">
      <w:pPr>
        <w:pStyle w:val="a0"/>
        <w:tabs>
          <w:tab w:val="left" w:pos="851"/>
        </w:tabs>
        <w:spacing w:after="0"/>
        <w:ind w:firstLine="567"/>
        <w:jc w:val="both"/>
        <w:rPr>
          <w:lang w:val="kk-KZ"/>
        </w:rPr>
      </w:pPr>
      <w:r>
        <w:rPr>
          <w:rFonts w:cs="Times New Roman"/>
          <w:color w:val="000000"/>
          <w:lang w:val="kk-KZ"/>
        </w:rPr>
        <w:t xml:space="preserve">Бірақ зерттеушілер нақтылау </w:t>
      </w:r>
      <w:r>
        <w:rPr>
          <w:rFonts w:cs="Times New Roman"/>
          <w:color w:val="000000"/>
          <w:lang w:val="kk-KZ"/>
        </w:rPr>
        <w:t xml:space="preserve">тәуелділіктерді анықтауға тырысады. </w:t>
      </w:r>
    </w:p>
    <w:p w:rsidR="00A9718C" w:rsidRPr="008D1C5D" w:rsidRDefault="009367F2">
      <w:pPr>
        <w:pStyle w:val="a0"/>
        <w:tabs>
          <w:tab w:val="left" w:pos="851"/>
        </w:tabs>
        <w:spacing w:after="0"/>
        <w:ind w:firstLine="567"/>
        <w:jc w:val="both"/>
        <w:rPr>
          <w:lang w:val="kk-KZ"/>
        </w:rPr>
      </w:pPr>
      <w:r>
        <w:rPr>
          <w:rFonts w:cs="Times New Roman"/>
          <w:color w:val="000000"/>
          <w:lang w:val="kk-KZ"/>
        </w:rPr>
        <w:t>Экспериментатордың нәтижелерге «бұрмалаушы» әсері туралы сұраққа үш түрлі жауап беруге болатынын тағы да ескертіп қоялық.</w:t>
      </w:r>
    </w:p>
    <w:p w:rsidR="00A9718C" w:rsidRDefault="009367F2">
      <w:pPr>
        <w:pStyle w:val="aa"/>
        <w:numPr>
          <w:ilvl w:val="0"/>
          <w:numId w:val="10"/>
        </w:numPr>
        <w:tabs>
          <w:tab w:val="left" w:pos="1778"/>
        </w:tabs>
        <w:spacing w:after="0"/>
        <w:jc w:val="both"/>
      </w:pPr>
      <w:r>
        <w:rPr>
          <w:rFonts w:cs="Times New Roman"/>
          <w:color w:val="000000"/>
          <w:sz w:val="24"/>
          <w:szCs w:val="24"/>
          <w:lang w:val="kk-KZ"/>
        </w:rPr>
        <w:t xml:space="preserve"> Эксперименталды психологияның іске аспайтын мұраты – экспериментатордың әсері еш қашан жоқ немес</w:t>
      </w:r>
      <w:r>
        <w:rPr>
          <w:rFonts w:cs="Times New Roman"/>
          <w:color w:val="000000"/>
          <w:sz w:val="24"/>
          <w:szCs w:val="24"/>
          <w:lang w:val="kk-KZ"/>
        </w:rPr>
        <w:t>е оны елемеуге болатындай болымсыз. Бұл болжам сенімсіз.</w:t>
      </w:r>
    </w:p>
    <w:p w:rsidR="00A9718C" w:rsidRPr="008D1C5D" w:rsidRDefault="009367F2">
      <w:pPr>
        <w:pStyle w:val="aa"/>
        <w:numPr>
          <w:ilvl w:val="0"/>
          <w:numId w:val="10"/>
        </w:numPr>
        <w:tabs>
          <w:tab w:val="left" w:pos="1778"/>
        </w:tabs>
        <w:spacing w:after="0"/>
        <w:jc w:val="both"/>
        <w:rPr>
          <w:lang w:val="kk-KZ"/>
        </w:rPr>
      </w:pPr>
      <w:r>
        <w:rPr>
          <w:rFonts w:cs="Times New Roman"/>
          <w:color w:val="000000"/>
          <w:sz w:val="24"/>
          <w:szCs w:val="24"/>
          <w:lang w:val="kk-KZ"/>
        </w:rPr>
        <w:t>Экспериментатордың тұлғасы үнемі және әр қашан эксперимент барысы мен нәтижелеріне әсер етеді.  Бұл жағдайда әсер ету күшін жүйелік өлшеу қатесі – константа деп алып, оңай есепке алып, «жақша сыртына</w:t>
      </w:r>
      <w:r>
        <w:rPr>
          <w:rFonts w:cs="Times New Roman"/>
          <w:color w:val="000000"/>
          <w:sz w:val="24"/>
          <w:szCs w:val="24"/>
          <w:lang w:val="kk-KZ"/>
        </w:rPr>
        <w:t xml:space="preserve"> шығаруға бола алады».</w:t>
      </w:r>
    </w:p>
    <w:p w:rsidR="00A9718C" w:rsidRPr="008D1C5D" w:rsidRDefault="009367F2">
      <w:pPr>
        <w:pStyle w:val="aa"/>
        <w:numPr>
          <w:ilvl w:val="0"/>
          <w:numId w:val="10"/>
        </w:numPr>
        <w:tabs>
          <w:tab w:val="left" w:pos="1778"/>
        </w:tabs>
        <w:spacing w:after="0"/>
        <w:jc w:val="both"/>
        <w:rPr>
          <w:lang w:val="kk-KZ"/>
        </w:rPr>
      </w:pPr>
      <w:r>
        <w:rPr>
          <w:rFonts w:cs="Times New Roman"/>
          <w:color w:val="000000"/>
          <w:sz w:val="24"/>
          <w:szCs w:val="24"/>
          <w:lang w:val="kk-KZ"/>
        </w:rPr>
        <w:t>Оның әсері эксперимент түрі, экспериментатор тұлғасы мен сыналушы тұлғасына байланысты әр түрлі көрініс табады.</w:t>
      </w:r>
    </w:p>
    <w:p w:rsidR="00A9718C" w:rsidRPr="008D1C5D" w:rsidRDefault="009367F2">
      <w:pPr>
        <w:pStyle w:val="a0"/>
        <w:tabs>
          <w:tab w:val="left" w:pos="851"/>
        </w:tabs>
        <w:spacing w:after="0"/>
        <w:ind w:firstLine="567"/>
        <w:jc w:val="both"/>
        <w:rPr>
          <w:lang w:val="kk-KZ"/>
        </w:rPr>
      </w:pPr>
      <w:r>
        <w:rPr>
          <w:rFonts w:cs="Times New Roman"/>
          <w:color w:val="000000"/>
          <w:lang w:val="kk-KZ"/>
        </w:rPr>
        <w:t>Есепке алу әр бір нақты эксперименттегі релевантты психологиялық айнымалылардың басым бөлігін бөліп және бақылауға алу қи</w:t>
      </w:r>
      <w:r>
        <w:rPr>
          <w:rFonts w:cs="Times New Roman"/>
          <w:color w:val="000000"/>
          <w:lang w:val="kk-KZ"/>
        </w:rPr>
        <w:t xml:space="preserve">ын міндетіне айналады. </w:t>
      </w:r>
    </w:p>
    <w:p w:rsidR="00A9718C" w:rsidRDefault="009367F2">
      <w:pPr>
        <w:pStyle w:val="aa"/>
        <w:tabs>
          <w:tab w:val="left" w:pos="851"/>
        </w:tabs>
        <w:spacing w:after="0"/>
        <w:ind w:left="0" w:firstLine="567"/>
        <w:jc w:val="both"/>
      </w:pPr>
      <w:r>
        <w:rPr>
          <w:rFonts w:cs="Times New Roman"/>
          <w:color w:val="000000"/>
          <w:sz w:val="24"/>
          <w:szCs w:val="24"/>
          <w:lang w:val="kk-KZ"/>
        </w:rPr>
        <w:t>Осы мәселені әр жақты қарастырған көптеген зерттеулер бар. Негізгі деректерді келтірейік.</w:t>
      </w:r>
    </w:p>
    <w:p w:rsidR="00A9718C" w:rsidRDefault="009367F2">
      <w:pPr>
        <w:pStyle w:val="aa"/>
        <w:numPr>
          <w:ilvl w:val="0"/>
          <w:numId w:val="2"/>
        </w:numPr>
        <w:tabs>
          <w:tab w:val="left" w:pos="1919"/>
        </w:tabs>
        <w:spacing w:after="0"/>
        <w:jc w:val="both"/>
      </w:pPr>
      <w:r>
        <w:rPr>
          <w:rFonts w:cs="Times New Roman"/>
          <w:color w:val="000000"/>
          <w:sz w:val="24"/>
          <w:szCs w:val="24"/>
          <w:lang w:val="kk-KZ"/>
        </w:rPr>
        <w:t>Нәтижелерге экспериментатор тұлғасының түрі мен хал-жағдайы әсер етеді: биоәлеуметтік қасиеттері (жасы, жынысы, нәсілі, мәдени-діни, этникалық</w:t>
      </w:r>
      <w:r>
        <w:rPr>
          <w:rFonts w:cs="Times New Roman"/>
          <w:color w:val="000000"/>
          <w:sz w:val="24"/>
          <w:szCs w:val="24"/>
          <w:lang w:val="kk-KZ"/>
        </w:rPr>
        <w:t xml:space="preserve"> құрамына жатқызылуы және т.б.); психоәлеуметтік қасиеттері (қобалжу дәрежесі, әлеуметтік қолдау қажеттілігі, агрессияшылдығы, өшпенділігі, авторитарлығы, зияткерлігі, әлеуметтік мәртебесі, ықыластығы); жағдаяттық айнымалылар (сыналушымен танысу, көңіл-күй</w:t>
      </w:r>
      <w:r>
        <w:rPr>
          <w:rFonts w:cs="Times New Roman"/>
          <w:color w:val="000000"/>
          <w:sz w:val="24"/>
          <w:szCs w:val="24"/>
          <w:lang w:val="kk-KZ"/>
        </w:rPr>
        <w:t>і және басқа).</w:t>
      </w:r>
    </w:p>
    <w:p w:rsidR="00A9718C" w:rsidRPr="008D1C5D" w:rsidRDefault="009367F2">
      <w:pPr>
        <w:pStyle w:val="aa"/>
        <w:tabs>
          <w:tab w:val="left" w:pos="851"/>
        </w:tabs>
        <w:spacing w:after="0"/>
        <w:ind w:left="0" w:firstLine="567"/>
        <w:jc w:val="both"/>
        <w:rPr>
          <w:lang w:val="kk-KZ"/>
        </w:rPr>
      </w:pPr>
      <w:r>
        <w:rPr>
          <w:rFonts w:cs="Times New Roman"/>
          <w:color w:val="000000"/>
          <w:sz w:val="24"/>
          <w:szCs w:val="24"/>
          <w:lang w:val="kk-KZ"/>
        </w:rPr>
        <w:t xml:space="preserve">Ең толық зерттеуші жынысының эксперименттің барысы мен нәтижесіне әсері зерттелінген болатын. Жекелей алғанда, кішкентай балалар әйел-экспериментаторларымен тез қатынас құра алады, ал ересек сыналушылар – еркек-экспериментаторлармен тез тіл </w:t>
      </w:r>
      <w:r>
        <w:rPr>
          <w:rFonts w:cs="Times New Roman"/>
          <w:color w:val="000000"/>
          <w:sz w:val="24"/>
          <w:szCs w:val="24"/>
          <w:lang w:val="kk-KZ"/>
        </w:rPr>
        <w:t xml:space="preserve">табысып кетеді. </w:t>
      </w:r>
    </w:p>
    <w:p w:rsidR="00A9718C" w:rsidRPr="008D1C5D" w:rsidRDefault="009367F2">
      <w:pPr>
        <w:pStyle w:val="aa"/>
        <w:tabs>
          <w:tab w:val="left" w:pos="851"/>
        </w:tabs>
        <w:spacing w:after="0"/>
        <w:ind w:left="0" w:firstLine="567"/>
        <w:jc w:val="both"/>
        <w:rPr>
          <w:lang w:val="kk-KZ"/>
        </w:rPr>
      </w:pPr>
      <w:r>
        <w:rPr>
          <w:rFonts w:cs="Times New Roman"/>
          <w:color w:val="000000"/>
          <w:sz w:val="24"/>
          <w:szCs w:val="24"/>
          <w:lang w:val="kk-KZ"/>
        </w:rPr>
        <w:t>Одан басқа, эксперимент барысында еркек-экспериментатордың қатысуы, сыналушыларды өз жағдаятын түсінуге және жаңа ақпаратты іздестіруге бағытталған белсенді іс-әрекеттерге жетелейді, ал әйел-экспериментатор сыналушыда «жан дүниесін ашуға»,</w:t>
      </w:r>
      <w:r>
        <w:rPr>
          <w:rFonts w:cs="Times New Roman"/>
          <w:color w:val="000000"/>
          <w:sz w:val="24"/>
          <w:szCs w:val="24"/>
          <w:lang w:val="kk-KZ"/>
        </w:rPr>
        <w:t xml:space="preserve"> ашық болуға тартады, сондықтан сыналушылардың мінез-құлығы эмоционалдырақ болады. </w:t>
      </w:r>
    </w:p>
    <w:p w:rsidR="00A9718C" w:rsidRDefault="009367F2">
      <w:pPr>
        <w:pStyle w:val="aa"/>
        <w:tabs>
          <w:tab w:val="left" w:pos="851"/>
        </w:tabs>
        <w:spacing w:after="0"/>
        <w:ind w:left="0" w:firstLine="567"/>
        <w:jc w:val="both"/>
      </w:pPr>
      <w:r>
        <w:rPr>
          <w:rFonts w:cs="Times New Roman"/>
          <w:color w:val="000000"/>
          <w:sz w:val="24"/>
          <w:szCs w:val="24"/>
          <w:lang w:val="kk-KZ"/>
        </w:rPr>
        <w:t>Әсер</w:t>
      </w:r>
      <w:r>
        <w:rPr>
          <w:rFonts w:cs="Times New Roman"/>
          <w:color w:val="000000"/>
          <w:sz w:val="24"/>
          <w:szCs w:val="24"/>
          <w:lang w:val="kk-KZ"/>
        </w:rPr>
        <w:t xml:space="preserve"> ету шамасын нақты белгілеуге болмайды. Көптеген жағдайларда басқа айнымалылардың әсерін: жасы, мәртебесі, ықыластығы елемеуге болмайды. Экспериментатордың жынысы еркек</w:t>
      </w:r>
      <w:r>
        <w:rPr>
          <w:rFonts w:cs="Times New Roman"/>
          <w:color w:val="000000"/>
          <w:sz w:val="24"/>
          <w:szCs w:val="24"/>
          <w:lang w:val="kk-KZ"/>
        </w:rPr>
        <w:t xml:space="preserve"> пен әйелдерге, кедей мен байларға әр түрлі әсер етеді, бұндай әсер бірегей мәртебеге, бір біріне ұнату сезімдеріне байланысты болады. Ол сыналушымен бір түрлі тапсырмаларды орындау кезінде елеулі болып, ал басқа экспериментте әсері болмауы да мүмкін. Бір </w:t>
      </w:r>
      <w:r>
        <w:rPr>
          <w:rFonts w:cs="Times New Roman"/>
          <w:color w:val="000000"/>
          <w:sz w:val="24"/>
          <w:szCs w:val="24"/>
          <w:lang w:val="kk-KZ"/>
        </w:rPr>
        <w:t>зерттеме ішінде әдістердің ауқымын кеңейтуге мүмкін емес.</w:t>
      </w:r>
    </w:p>
    <w:p w:rsidR="00A9718C" w:rsidRPr="008D1C5D" w:rsidRDefault="009367F2">
      <w:pPr>
        <w:pStyle w:val="aa"/>
        <w:numPr>
          <w:ilvl w:val="0"/>
          <w:numId w:val="2"/>
        </w:numPr>
        <w:tabs>
          <w:tab w:val="left" w:pos="1919"/>
        </w:tabs>
        <w:spacing w:after="0"/>
        <w:jc w:val="both"/>
        <w:rPr>
          <w:lang w:val="kk-KZ"/>
        </w:rPr>
      </w:pPr>
      <w:r>
        <w:rPr>
          <w:rFonts w:cs="Times New Roman"/>
          <w:color w:val="000000"/>
          <w:sz w:val="24"/>
          <w:szCs w:val="24"/>
          <w:lang w:val="kk-KZ"/>
        </w:rPr>
        <w:t>Зерттеу мәні ерекшелінетін эксперименттердегі экспериментатор әсерінің көрінісінің заңдылықтары нақты анықталған. Барлық зерттеулерді «әлеуметтік-биологиялық» шамалар бойынша реттеуге болады: әлеуме</w:t>
      </w:r>
      <w:r>
        <w:rPr>
          <w:rFonts w:cs="Times New Roman"/>
          <w:color w:val="000000"/>
          <w:sz w:val="24"/>
          <w:szCs w:val="24"/>
          <w:lang w:val="kk-KZ"/>
        </w:rPr>
        <w:t xml:space="preserve">ттік психологиялық эксперименттерден (шамалардың «жоғарысы») психофизикалық </w:t>
      </w:r>
      <w:r>
        <w:rPr>
          <w:rFonts w:cs="Times New Roman"/>
          <w:color w:val="000000"/>
          <w:sz w:val="24"/>
          <w:szCs w:val="24"/>
          <w:lang w:val="kk-KZ"/>
        </w:rPr>
        <w:lastRenderedPageBreak/>
        <w:t xml:space="preserve">эксперименттерге дейін (шамалар «төменгісі»). Зерттелетін психикалық шындықтың құрылымдық дәрежесі «жоғарылаған» сайын, оның әсері өседі. </w:t>
      </w:r>
    </w:p>
    <w:p w:rsidR="00A9718C" w:rsidRPr="008D1C5D" w:rsidRDefault="009367F2">
      <w:pPr>
        <w:pStyle w:val="a0"/>
        <w:tabs>
          <w:tab w:val="left" w:pos="851"/>
        </w:tabs>
        <w:spacing w:after="0"/>
        <w:ind w:firstLine="567"/>
        <w:jc w:val="both"/>
        <w:rPr>
          <w:lang w:val="kk-KZ"/>
        </w:rPr>
      </w:pPr>
      <w:r>
        <w:rPr>
          <w:rFonts w:cs="Times New Roman"/>
          <w:color w:val="000000"/>
          <w:lang w:val="kk-KZ"/>
        </w:rPr>
        <w:t>Экспериментатор тұлғасының әсері жеке тұл</w:t>
      </w:r>
      <w:r>
        <w:rPr>
          <w:rFonts w:cs="Times New Roman"/>
          <w:color w:val="000000"/>
          <w:lang w:val="kk-KZ"/>
        </w:rPr>
        <w:t>ға</w:t>
      </w:r>
      <w:r>
        <w:rPr>
          <w:rFonts w:cs="Times New Roman"/>
          <w:color w:val="000000"/>
          <w:lang w:val="kk-KZ"/>
        </w:rPr>
        <w:t xml:space="preserve"> психологиясын мен әлеуметтік психология эксперименттерінде ең жоғары да, психофизиологиялық пен психофизикалық эксперименттерде, сенсорика мен перцепцияны зерттеу кезінде ең төмен болады. «Орташа» әсер «жаһанды» жеке үдерістерді – зияткерлікті, уәждемен</w:t>
      </w:r>
      <w:r>
        <w:rPr>
          <w:rFonts w:cs="Times New Roman"/>
          <w:color w:val="000000"/>
          <w:lang w:val="kk-KZ"/>
        </w:rPr>
        <w:t xml:space="preserve">і, шешімді қабылдау және т.б. зерттеулерінде көрініс табады. </w:t>
      </w:r>
    </w:p>
    <w:p w:rsidR="00A9718C" w:rsidRPr="008D1C5D" w:rsidRDefault="009367F2">
      <w:pPr>
        <w:pStyle w:val="a0"/>
        <w:tabs>
          <w:tab w:val="left" w:pos="851"/>
        </w:tabs>
        <w:spacing w:after="0"/>
        <w:ind w:firstLine="567"/>
        <w:jc w:val="both"/>
        <w:rPr>
          <w:lang w:val="kk-KZ"/>
        </w:rPr>
      </w:pPr>
      <w:r>
        <w:rPr>
          <w:rFonts w:cs="Times New Roman"/>
          <w:color w:val="000000"/>
          <w:lang w:val="kk-KZ"/>
        </w:rPr>
        <w:t>Экспериментатордың эксперимент нәтижесіне әсерін есепке алу мен бақылау Қандай тәсідерін ұсынуға болады?</w:t>
      </w:r>
    </w:p>
    <w:p w:rsidR="00A9718C" w:rsidRPr="008D1C5D" w:rsidRDefault="009367F2">
      <w:pPr>
        <w:pStyle w:val="a0"/>
        <w:tabs>
          <w:tab w:val="left" w:pos="851"/>
        </w:tabs>
        <w:spacing w:after="0"/>
        <w:ind w:firstLine="567"/>
        <w:jc w:val="both"/>
        <w:rPr>
          <w:lang w:val="kk-KZ"/>
        </w:rPr>
      </w:pPr>
      <w:r>
        <w:rPr>
          <w:rFonts w:cs="Times New Roman"/>
          <w:color w:val="000000"/>
          <w:lang w:val="kk-KZ"/>
        </w:rPr>
        <w:t xml:space="preserve">Психологтардың шамамен 98% экспериментатордың әсерін маңызды әдістемелік мәселе ретінде санайды, бірақ іс жүзінде зертханадағы жақсы жиһаз, жарықтануы мен қабырғаларының түсі дегендерден оның бақылануы мен есепке алынуына аз көңіл бөлінеді. </w:t>
      </w:r>
    </w:p>
    <w:p w:rsidR="00A9718C" w:rsidRPr="008D1C5D" w:rsidRDefault="009367F2">
      <w:pPr>
        <w:pStyle w:val="a0"/>
        <w:tabs>
          <w:tab w:val="left" w:pos="851"/>
        </w:tabs>
        <w:spacing w:after="0"/>
        <w:ind w:firstLine="567"/>
        <w:jc w:val="both"/>
        <w:rPr>
          <w:lang w:val="kk-KZ"/>
        </w:rPr>
      </w:pPr>
      <w:r>
        <w:rPr>
          <w:rFonts w:cs="Times New Roman"/>
          <w:color w:val="000000"/>
          <w:lang w:val="kk-KZ"/>
        </w:rPr>
        <w:t>А.Анастази [Ан</w:t>
      </w:r>
      <w:r>
        <w:rPr>
          <w:rFonts w:cs="Times New Roman"/>
          <w:color w:val="000000"/>
          <w:lang w:val="kk-KZ"/>
        </w:rPr>
        <w:t>астази А., 1982] көптеген дұрыс ұйымдастырылған зерттеулерде бұндай әсер жоқтын қасы деп, оны минимумға келтіріп, әдістемелік қисындарды қолданбауды ұсынады. Егер бұл болмай жатса, онда эксперимент шарттарын суреттеу кезіндегі экспериментатордың әсерін есе</w:t>
      </w:r>
      <w:r>
        <w:rPr>
          <w:rFonts w:cs="Times New Roman"/>
          <w:color w:val="000000"/>
          <w:lang w:val="kk-KZ"/>
        </w:rPr>
        <w:t xml:space="preserve">пке алу қажет. </w:t>
      </w:r>
    </w:p>
    <w:p w:rsidR="00A9718C" w:rsidRPr="008D1C5D" w:rsidRDefault="009367F2">
      <w:pPr>
        <w:pStyle w:val="a0"/>
        <w:tabs>
          <w:tab w:val="left" w:pos="851"/>
        </w:tabs>
        <w:spacing w:after="0"/>
        <w:ind w:firstLine="567"/>
        <w:jc w:val="both"/>
        <w:rPr>
          <w:lang w:val="kk-KZ"/>
        </w:rPr>
      </w:pPr>
      <w:r>
        <w:rPr>
          <w:rFonts w:cs="Times New Roman"/>
          <w:color w:val="000000"/>
          <w:lang w:val="kk-KZ"/>
        </w:rPr>
        <w:t>Көбінесе экспериментатор әсерін бақылаудың келесі әдістерін ұсынып қолданады:</w:t>
      </w:r>
    </w:p>
    <w:p w:rsidR="00A9718C" w:rsidRPr="008D1C5D" w:rsidRDefault="009367F2">
      <w:pPr>
        <w:pStyle w:val="aa"/>
        <w:numPr>
          <w:ilvl w:val="0"/>
          <w:numId w:val="11"/>
        </w:numPr>
        <w:tabs>
          <w:tab w:val="left" w:pos="1778"/>
        </w:tabs>
        <w:spacing w:after="0"/>
        <w:jc w:val="both"/>
        <w:rPr>
          <w:lang w:val="kk-KZ"/>
        </w:rPr>
      </w:pPr>
      <w:r>
        <w:rPr>
          <w:rFonts w:cs="Times New Roman"/>
          <w:color w:val="000000"/>
          <w:sz w:val="24"/>
          <w:szCs w:val="24"/>
          <w:lang w:val="kk-KZ"/>
        </w:rPr>
        <w:t xml:space="preserve">Зерттеуді автоматтандыру. Экспериментатордың әсері сыналушыны зерттеуге шақыру мен алғашқы сұхбат кезінде, жеке сериялар арасы мен «шығысында» сақталады. </w:t>
      </w:r>
    </w:p>
    <w:p w:rsidR="00A9718C" w:rsidRPr="008D1C5D" w:rsidRDefault="009367F2">
      <w:pPr>
        <w:pStyle w:val="aa"/>
        <w:numPr>
          <w:ilvl w:val="0"/>
          <w:numId w:val="11"/>
        </w:numPr>
        <w:tabs>
          <w:tab w:val="left" w:pos="1778"/>
        </w:tabs>
        <w:spacing w:after="0"/>
        <w:jc w:val="both"/>
        <w:rPr>
          <w:lang w:val="kk-KZ"/>
        </w:rPr>
      </w:pPr>
      <w:r>
        <w:rPr>
          <w:rFonts w:cs="Times New Roman"/>
          <w:color w:val="000000"/>
          <w:sz w:val="24"/>
          <w:szCs w:val="24"/>
          <w:lang w:val="kk-KZ"/>
        </w:rPr>
        <w:t>Зерттеу</w:t>
      </w:r>
      <w:r>
        <w:rPr>
          <w:rFonts w:cs="Times New Roman"/>
          <w:color w:val="000000"/>
          <w:sz w:val="24"/>
          <w:szCs w:val="24"/>
          <w:lang w:val="kk-KZ"/>
        </w:rPr>
        <w:t xml:space="preserve"> мақсаттарын білметін экспериментатордың қатысуы (жоғарыда келтірілген «қос соқыр тәжірибе»). Экспериментаторлар бірінші зерттеушінің болжалы туралы өзінің пікірлерін құрайды. Осындай пікірлердің әсерін бақылау қажеттілігі туындайды. </w:t>
      </w:r>
    </w:p>
    <w:p w:rsidR="00A9718C" w:rsidRPr="008D1C5D" w:rsidRDefault="009367F2">
      <w:pPr>
        <w:pStyle w:val="aa"/>
        <w:numPr>
          <w:ilvl w:val="0"/>
          <w:numId w:val="11"/>
        </w:numPr>
        <w:tabs>
          <w:tab w:val="left" w:pos="1778"/>
        </w:tabs>
        <w:spacing w:after="0"/>
        <w:jc w:val="both"/>
        <w:rPr>
          <w:lang w:val="kk-KZ"/>
        </w:rPr>
      </w:pPr>
      <w:r>
        <w:rPr>
          <w:rFonts w:cs="Times New Roman"/>
          <w:color w:val="000000"/>
          <w:sz w:val="24"/>
          <w:szCs w:val="24"/>
          <w:lang w:val="kk-KZ"/>
        </w:rPr>
        <w:t>Бірнеше экспериментат</w:t>
      </w:r>
      <w:r>
        <w:rPr>
          <w:rFonts w:cs="Times New Roman"/>
          <w:color w:val="000000"/>
          <w:sz w:val="24"/>
          <w:szCs w:val="24"/>
          <w:lang w:val="kk-KZ"/>
        </w:rPr>
        <w:t xml:space="preserve">ордың қатысуы мен экспериментатордың әсерін болдырмауға көмектесетін жоспарды қолдану. Бұнда экспериментаторларды таңдау өлшемі мен бақылау топтардың шектеулі саны мәселесі ашық қалады. </w:t>
      </w:r>
    </w:p>
    <w:p w:rsidR="00A9718C" w:rsidRPr="008D1C5D" w:rsidRDefault="009367F2">
      <w:pPr>
        <w:pStyle w:val="a0"/>
        <w:tabs>
          <w:tab w:val="left" w:pos="851"/>
        </w:tabs>
        <w:spacing w:after="0"/>
        <w:ind w:firstLine="567"/>
        <w:jc w:val="both"/>
        <w:rPr>
          <w:lang w:val="kk-KZ"/>
        </w:rPr>
      </w:pPr>
      <w:r>
        <w:rPr>
          <w:rFonts w:cs="Times New Roman"/>
          <w:color w:val="000000"/>
          <w:lang w:val="kk-KZ"/>
        </w:rPr>
        <w:t>Экспериментатордың әсерін толығымен болдырмау мүмкін емес, өйткені бұ</w:t>
      </w:r>
      <w:r>
        <w:rPr>
          <w:rFonts w:cs="Times New Roman"/>
          <w:color w:val="000000"/>
          <w:lang w:val="kk-KZ"/>
        </w:rPr>
        <w:t xml:space="preserve">л психологиялық эксперименттің мәніне қайшы келеді, бірақ бір шама есепке алынып бақылана алынады. </w:t>
      </w:r>
    </w:p>
    <w:p w:rsidR="00A9718C" w:rsidRPr="008D1C5D" w:rsidRDefault="00A9718C">
      <w:pPr>
        <w:pStyle w:val="a0"/>
        <w:rPr>
          <w:lang w:val="kk-KZ"/>
        </w:rPr>
      </w:pPr>
    </w:p>
    <w:p w:rsidR="00A9718C" w:rsidRPr="008D1C5D" w:rsidRDefault="009367F2">
      <w:pPr>
        <w:pStyle w:val="a0"/>
        <w:tabs>
          <w:tab w:val="left" w:pos="851"/>
        </w:tabs>
        <w:spacing w:after="0"/>
        <w:ind w:firstLine="567"/>
        <w:contextualSpacing/>
        <w:jc w:val="both"/>
        <w:rPr>
          <w:lang w:val="kk-KZ"/>
        </w:rPr>
      </w:pPr>
      <w:r>
        <w:rPr>
          <w:rFonts w:cs="Times New Roman"/>
          <w:color w:val="000000"/>
          <w:lang w:val="kk-KZ"/>
        </w:rPr>
        <w:t xml:space="preserve">7 дәріс. </w:t>
      </w:r>
      <w:r>
        <w:rPr>
          <w:rFonts w:cs="Times New Roman"/>
          <w:b/>
          <w:color w:val="000000"/>
          <w:lang w:val="kk-KZ"/>
        </w:rPr>
        <w:t xml:space="preserve">Сыналушы: оның эксперименттегі іс-әрекеті </w:t>
      </w:r>
    </w:p>
    <w:p w:rsidR="00A9718C" w:rsidRPr="008D1C5D" w:rsidRDefault="00A9718C">
      <w:pPr>
        <w:pStyle w:val="a0"/>
        <w:tabs>
          <w:tab w:val="left" w:pos="851"/>
        </w:tabs>
        <w:spacing w:after="0"/>
        <w:rPr>
          <w:lang w:val="kk-KZ"/>
        </w:rPr>
      </w:pPr>
    </w:p>
    <w:p w:rsidR="00A9718C" w:rsidRPr="008D1C5D" w:rsidRDefault="009367F2">
      <w:pPr>
        <w:pStyle w:val="a0"/>
        <w:tabs>
          <w:tab w:val="left" w:pos="851"/>
        </w:tabs>
        <w:spacing w:after="0"/>
        <w:ind w:firstLine="567"/>
        <w:jc w:val="both"/>
        <w:rPr>
          <w:lang w:val="kk-KZ"/>
        </w:rPr>
      </w:pPr>
      <w:r>
        <w:rPr>
          <w:rFonts w:cs="Times New Roman"/>
          <w:color w:val="000000"/>
          <w:lang w:val="kk-KZ"/>
        </w:rPr>
        <w:t>Бұл жерде тек адам қатысуымен жүргізілетін эксперимент туралы ғана сөз қозғалады. Адам зерттеу объекті</w:t>
      </w:r>
      <w:r>
        <w:rPr>
          <w:rFonts w:cs="Times New Roman"/>
          <w:color w:val="000000"/>
          <w:lang w:val="kk-KZ"/>
        </w:rPr>
        <w:t>сі, ал адам психикасы пәні ретінде алынған зерттеулерде сыналушыны экспериментатормен бірлескен іс-әрекетен тыс жүргізе алмаймыз. Сыналушы зерттеудің мақсаттары мен міндеттерін (шынайы мақсаттары міндетті емес) ғана біле қоймай, сонымен қатар ол эксперимен</w:t>
      </w:r>
      <w:r>
        <w:rPr>
          <w:rFonts w:cs="Times New Roman"/>
          <w:color w:val="000000"/>
          <w:lang w:val="kk-KZ"/>
        </w:rPr>
        <w:t xml:space="preserve">т барысында ол не істеу қажет, одан қалса – ол іс-әрекетті орындау қажет. </w:t>
      </w:r>
    </w:p>
    <w:p w:rsidR="00A9718C" w:rsidRPr="008D1C5D" w:rsidRDefault="009367F2">
      <w:pPr>
        <w:pStyle w:val="a0"/>
        <w:tabs>
          <w:tab w:val="left" w:pos="851"/>
        </w:tabs>
        <w:spacing w:after="0"/>
        <w:ind w:firstLine="567"/>
        <w:jc w:val="both"/>
        <w:rPr>
          <w:lang w:val="kk-KZ"/>
        </w:rPr>
      </w:pPr>
      <w:r>
        <w:rPr>
          <w:rFonts w:cs="Times New Roman"/>
          <w:color w:val="000000"/>
          <w:lang w:val="kk-KZ"/>
        </w:rPr>
        <w:t>Сыналушы жағынан эксперимент – бұл оның жеке мәселелерін шешуге бағытталған экспериментатормен қатынаста өткізетін өмірінің (уақыт, іс-әрекет, күш жұмсауы мен т.б.) бір бөлігі болып</w:t>
      </w:r>
      <w:r>
        <w:rPr>
          <w:rFonts w:cs="Times New Roman"/>
          <w:color w:val="000000"/>
          <w:lang w:val="kk-KZ"/>
        </w:rPr>
        <w:t xml:space="preserve"> табылады. Сыналушы оқуда, ойында, еңбек етуде, қатынаста белсенді болуы мүмкін: оның белсенділігі эмоционалды немесе шығармашылық болады. Экспериментатор өзінің зертеушілік міндеттерін орындау үшін ол оны не сұрапыл, не саналы </w:t>
      </w:r>
      <w:r>
        <w:rPr>
          <w:rFonts w:cs="Times New Roman"/>
          <w:color w:val="000000"/>
          <w:lang w:val="kk-KZ"/>
        </w:rPr>
        <w:lastRenderedPageBreak/>
        <w:t>түрде көрсету қажет.  Сондық</w:t>
      </w:r>
      <w:r>
        <w:rPr>
          <w:rFonts w:cs="Times New Roman"/>
          <w:color w:val="000000"/>
          <w:lang w:val="kk-KZ"/>
        </w:rPr>
        <w:t>тан зерттеушілердің бір қатары  психологиядағы экспериментті «сыналушы жағынан» анықтап, оны мінез-құлықтық міндеттерін орындау үшін экспериментатормен ұйымдастырылған сыналушы (сыналушылардың) іс-әрекеті деп танылады. Эксперимент мақсаттарына, сыналушы то</w:t>
      </w:r>
      <w:r>
        <w:rPr>
          <w:rFonts w:cs="Times New Roman"/>
          <w:color w:val="000000"/>
          <w:lang w:val="kk-KZ"/>
        </w:rPr>
        <w:t xml:space="preserve">бының ерекшеліктеріне (жасы, жынысы, денсаулығы және т.б.) міндеттер шығармашылық, еңбек ету, ойнау, оқу болуы мүмкін. </w:t>
      </w:r>
    </w:p>
    <w:p w:rsidR="00A9718C" w:rsidRPr="008D1C5D" w:rsidRDefault="009367F2">
      <w:pPr>
        <w:pStyle w:val="a0"/>
        <w:tabs>
          <w:tab w:val="left" w:pos="851"/>
        </w:tabs>
        <w:spacing w:after="0"/>
        <w:ind w:firstLine="567"/>
        <w:jc w:val="both"/>
        <w:rPr>
          <w:lang w:val="kk-KZ"/>
        </w:rPr>
      </w:pPr>
      <w:r>
        <w:rPr>
          <w:rFonts w:cs="Times New Roman"/>
          <w:color w:val="000000"/>
          <w:lang w:val="kk-KZ"/>
        </w:rPr>
        <w:t>Үнемі</w:t>
      </w:r>
      <w:r>
        <w:rPr>
          <w:rFonts w:cs="Times New Roman"/>
          <w:color w:val="000000"/>
          <w:lang w:val="kk-KZ"/>
        </w:rPr>
        <w:t>, егер сыналушы жағынан экспериментке қараған кезде, ол шынайы іс-әрекет моделі болып табылады. Сондықтан, кез келген экспериментте</w:t>
      </w:r>
      <w:r>
        <w:rPr>
          <w:rFonts w:cs="Times New Roman"/>
          <w:color w:val="000000"/>
          <w:lang w:val="kk-KZ"/>
        </w:rPr>
        <w:t xml:space="preserve"> ойын элементі бар, «жалған» жұмыс істеу, өмірлік жағдаятты имитациялау. Бірақ кез келген эксперимент «шынайы ойын» да болып табылады, өйткені параллелді өмір бізге берілмеген,  зерттеу үдерісі мен нәтижесі сыналушының өміріне әсер етеді, әсіресе оған қаты</w:t>
      </w:r>
      <w:r>
        <w:rPr>
          <w:rFonts w:cs="Times New Roman"/>
          <w:color w:val="000000"/>
          <w:lang w:val="kk-KZ"/>
        </w:rPr>
        <w:t xml:space="preserve">су барысында ол өзінің жеке мәселелерін шешкелі жатқан кезде. </w:t>
      </w:r>
    </w:p>
    <w:p w:rsidR="00A9718C" w:rsidRPr="008D1C5D" w:rsidRDefault="009367F2">
      <w:pPr>
        <w:pStyle w:val="a0"/>
        <w:tabs>
          <w:tab w:val="left" w:pos="851"/>
        </w:tabs>
        <w:spacing w:after="0"/>
        <w:ind w:firstLine="567"/>
        <w:jc w:val="both"/>
        <w:rPr>
          <w:lang w:val="kk-KZ"/>
        </w:rPr>
      </w:pPr>
      <w:r>
        <w:rPr>
          <w:rFonts w:cs="Times New Roman"/>
          <w:color w:val="000000"/>
          <w:lang w:val="kk-KZ"/>
        </w:rPr>
        <w:t xml:space="preserve">Сыналушы мен экспериментатордың қатынасы олардың бірлескен іс-әрекетін ұйымдастыру мен сыналушының іс-әрекетін реттеудің қажетті шарты болып табылады. </w:t>
      </w:r>
    </w:p>
    <w:p w:rsidR="00A9718C" w:rsidRPr="008D1C5D" w:rsidRDefault="009367F2">
      <w:pPr>
        <w:pStyle w:val="a0"/>
        <w:tabs>
          <w:tab w:val="left" w:pos="851"/>
        </w:tabs>
        <w:spacing w:after="0"/>
        <w:ind w:firstLine="567"/>
        <w:jc w:val="both"/>
        <w:rPr>
          <w:lang w:val="kk-KZ"/>
        </w:rPr>
      </w:pPr>
      <w:r>
        <w:rPr>
          <w:rFonts w:cs="Times New Roman"/>
          <w:color w:val="000000"/>
          <w:lang w:val="kk-KZ"/>
        </w:rPr>
        <w:t xml:space="preserve">Адам экспериментке толық объект ретінде енеді. Сондықтан, экспериментті ұйымдастыру ісі эксперименталдыққа жақын жағдайлардағы тұлғаның мінез-құлқын анықтайтын, негізгі осы сәтке белгілі психолоигялық заңдылықтарды есепке алуды талап етеді. </w:t>
      </w:r>
    </w:p>
    <w:p w:rsidR="00A9718C" w:rsidRPr="008D1C5D" w:rsidRDefault="009367F2">
      <w:pPr>
        <w:pStyle w:val="a0"/>
        <w:tabs>
          <w:tab w:val="left" w:pos="851"/>
        </w:tabs>
        <w:spacing w:after="0"/>
        <w:ind w:firstLine="567"/>
        <w:jc w:val="both"/>
        <w:rPr>
          <w:lang w:val="kk-KZ"/>
        </w:rPr>
      </w:pPr>
      <w:r>
        <w:rPr>
          <w:rFonts w:cs="Times New Roman"/>
          <w:color w:val="000000"/>
          <w:lang w:val="kk-KZ"/>
        </w:rPr>
        <w:t xml:space="preserve">Г.Е. Журавлев </w:t>
      </w:r>
      <w:r>
        <w:rPr>
          <w:rFonts w:cs="Times New Roman"/>
          <w:color w:val="000000"/>
          <w:lang w:val="kk-KZ"/>
        </w:rPr>
        <w:t>[Журавлев Г.Е., 1977] экспериментті сыналушының іс-әрекеті ретінде танып, бірнеше сипаттау жоспарын береді:</w:t>
      </w:r>
    </w:p>
    <w:p w:rsidR="00A9718C" w:rsidRPr="008D1C5D" w:rsidRDefault="009367F2">
      <w:pPr>
        <w:pStyle w:val="a0"/>
        <w:tabs>
          <w:tab w:val="left" w:pos="851"/>
        </w:tabs>
        <w:spacing w:after="0"/>
        <w:ind w:firstLine="567"/>
        <w:jc w:val="both"/>
        <w:rPr>
          <w:lang w:val="kk-KZ"/>
        </w:rPr>
      </w:pPr>
      <w:r>
        <w:rPr>
          <w:rFonts w:cs="Times New Roman"/>
          <w:color w:val="000000"/>
          <w:lang w:val="kk-KZ"/>
        </w:rPr>
        <w:t xml:space="preserve">1. </w:t>
      </w:r>
      <w:r>
        <w:rPr>
          <w:rFonts w:cs="Times New Roman"/>
          <w:i/>
          <w:color w:val="000000"/>
          <w:lang w:val="kk-KZ"/>
        </w:rPr>
        <w:t>Физикалық:</w:t>
      </w:r>
      <w:r>
        <w:rPr>
          <w:rFonts w:cs="Times New Roman"/>
          <w:color w:val="000000"/>
          <w:lang w:val="kk-KZ"/>
        </w:rPr>
        <w:t xml:space="preserve">  экспериментке қатысатын адамдар; сыналушы амал-айла жасайтын немесе өзгертетін объекттер; сыналушыда бар қаражаттар; эксперимент жүрг</w:t>
      </w:r>
      <w:r>
        <w:rPr>
          <w:rFonts w:cs="Times New Roman"/>
          <w:color w:val="000000"/>
          <w:lang w:val="kk-KZ"/>
        </w:rPr>
        <w:t>ізілетін шарттар. Осындай ұқсас бөліктер экспериментатор қызметінде де көрсетіледі.</w:t>
      </w:r>
    </w:p>
    <w:p w:rsidR="00A9718C" w:rsidRPr="008D1C5D" w:rsidRDefault="009367F2">
      <w:pPr>
        <w:pStyle w:val="a0"/>
        <w:tabs>
          <w:tab w:val="left" w:pos="851"/>
        </w:tabs>
        <w:spacing w:after="0"/>
        <w:ind w:firstLine="567"/>
        <w:jc w:val="both"/>
        <w:rPr>
          <w:lang w:val="kk-KZ"/>
        </w:rPr>
      </w:pPr>
      <w:r>
        <w:rPr>
          <w:rFonts w:cs="Times New Roman"/>
          <w:color w:val="000000"/>
          <w:lang w:val="kk-KZ"/>
        </w:rPr>
        <w:t xml:space="preserve">2. </w:t>
      </w:r>
      <w:r>
        <w:rPr>
          <w:rFonts w:cs="Times New Roman"/>
          <w:i/>
          <w:color w:val="000000"/>
          <w:lang w:val="kk-KZ"/>
        </w:rPr>
        <w:t>Қызметтік</w:t>
      </w:r>
      <w:r>
        <w:rPr>
          <w:rFonts w:cs="Times New Roman"/>
          <w:color w:val="000000"/>
          <w:lang w:val="kk-KZ"/>
        </w:rPr>
        <w:t>: сыналушыға жазылып берілген, іс-әрекет тәсілдері; сыналушы құзыреттілігінің қажетті дәрежесі; сыналушы іс-әрекетінің сапсын бағалау критерийлері; сыналушы іс-</w:t>
      </w:r>
      <w:r>
        <w:rPr>
          <w:rFonts w:cs="Times New Roman"/>
          <w:color w:val="000000"/>
          <w:lang w:val="kk-KZ"/>
        </w:rPr>
        <w:t>әрекеті</w:t>
      </w:r>
      <w:r>
        <w:rPr>
          <w:rFonts w:cs="Times New Roman"/>
          <w:color w:val="000000"/>
          <w:lang w:val="kk-KZ"/>
        </w:rPr>
        <w:t xml:space="preserve"> мен эксперимент жүргізілуінің уақыттық сипаттамалары.</w:t>
      </w:r>
    </w:p>
    <w:p w:rsidR="00A9718C" w:rsidRPr="008D1C5D" w:rsidRDefault="009367F2">
      <w:pPr>
        <w:pStyle w:val="a0"/>
        <w:tabs>
          <w:tab w:val="left" w:pos="851"/>
        </w:tabs>
        <w:spacing w:after="0"/>
        <w:ind w:firstLine="567"/>
        <w:jc w:val="both"/>
        <w:rPr>
          <w:lang w:val="kk-KZ"/>
        </w:rPr>
      </w:pPr>
      <w:r>
        <w:rPr>
          <w:rFonts w:cs="Times New Roman"/>
          <w:color w:val="000000"/>
          <w:lang w:val="kk-KZ"/>
        </w:rPr>
        <w:t xml:space="preserve">3. </w:t>
      </w:r>
      <w:r>
        <w:rPr>
          <w:rFonts w:cs="Times New Roman"/>
          <w:i/>
          <w:color w:val="000000"/>
          <w:lang w:val="kk-KZ"/>
        </w:rPr>
        <w:t>Таңбалы-бейнелік</w:t>
      </w:r>
      <w:r>
        <w:rPr>
          <w:rFonts w:cs="Times New Roman"/>
          <w:color w:val="000000"/>
          <w:lang w:val="kk-KZ"/>
        </w:rPr>
        <w:t xml:space="preserve"> (сыналушыға берілетін нұсқаулық): сипаттамасы 1) зерттеу мақсаттары мен сыналушы іс-әрекетінің; 2) іс-әрекет тәсілдері мен ережелері; 3) экспериментатормен қатынас құру; 4) у</w:t>
      </w:r>
      <w:r>
        <w:rPr>
          <w:rFonts w:cs="Times New Roman"/>
          <w:color w:val="000000"/>
          <w:lang w:val="kk-KZ"/>
        </w:rPr>
        <w:t>әждемелік</w:t>
      </w:r>
      <w:r>
        <w:rPr>
          <w:rFonts w:cs="Times New Roman"/>
          <w:color w:val="000000"/>
          <w:lang w:val="kk-KZ"/>
        </w:rPr>
        <w:t xml:space="preserve"> бағытпен, төлемімен танысу және т.б.</w:t>
      </w:r>
    </w:p>
    <w:p w:rsidR="00A9718C" w:rsidRPr="008D1C5D" w:rsidRDefault="009367F2">
      <w:pPr>
        <w:pStyle w:val="a0"/>
        <w:tabs>
          <w:tab w:val="left" w:pos="851"/>
        </w:tabs>
        <w:spacing w:after="0"/>
        <w:ind w:firstLine="567"/>
        <w:jc w:val="both"/>
        <w:rPr>
          <w:lang w:val="kk-KZ"/>
        </w:rPr>
      </w:pPr>
      <w:r>
        <w:rPr>
          <w:rFonts w:cs="Times New Roman"/>
          <w:color w:val="000000"/>
          <w:lang w:val="kk-KZ"/>
        </w:rPr>
        <w:t>Адам қатысуымен жүргізілетін психологиялық экспериментті басқа жаратылыстанушылық зерттеулерден айыратын негіздің бірі нұсқаулықтың бар болуы. Сыналушы оны алған кезде оның барлық талаптарын адал орындауға мін</w:t>
      </w:r>
      <w:r>
        <w:rPr>
          <w:rFonts w:cs="Times New Roman"/>
          <w:color w:val="000000"/>
          <w:lang w:val="kk-KZ"/>
        </w:rPr>
        <w:t xml:space="preserve">деттенеді. Кейде нұсқаулық редуцирленген (сәби мен рухани аурулар клиникаларындағы науқастармен жұмыс жасау кезінде), бірақ сыналушының экспериментатормен қатынасы әр қашан жүріп отырады. </w:t>
      </w:r>
    </w:p>
    <w:p w:rsidR="00A9718C" w:rsidRPr="008D1C5D" w:rsidRDefault="009367F2">
      <w:pPr>
        <w:pStyle w:val="a0"/>
        <w:tabs>
          <w:tab w:val="left" w:pos="851"/>
        </w:tabs>
        <w:spacing w:after="0"/>
        <w:ind w:firstLine="567"/>
        <w:jc w:val="both"/>
        <w:rPr>
          <w:lang w:val="kk-KZ"/>
        </w:rPr>
      </w:pPr>
      <w:r>
        <w:rPr>
          <w:rFonts w:cs="Times New Roman"/>
          <w:color w:val="000000"/>
          <w:lang w:val="kk-KZ"/>
        </w:rPr>
        <w:t>Нұсқаулықты алған сыналушы оны түсініп, қабылдау қажет. Егер ол оны</w:t>
      </w:r>
      <w:r>
        <w:rPr>
          <w:rFonts w:cs="Times New Roman"/>
          <w:color w:val="000000"/>
          <w:lang w:val="kk-KZ"/>
        </w:rPr>
        <w:t xml:space="preserve"> дұрыс түсінбесе, онда нұсқаулықта қарастырылған операцияларды қате орындайды. Нұсқаулықтың түсінілу дәрежесін бақылау үшін, сыналушыларды сұрастыру тәсілін ғана емес, сонымен қатар алдын-ала оқыту сериясын енгізу арқылы тексереді. Бақылау сериясында опера</w:t>
      </w:r>
      <w:r>
        <w:rPr>
          <w:rFonts w:cs="Times New Roman"/>
          <w:color w:val="000000"/>
          <w:lang w:val="kk-KZ"/>
        </w:rPr>
        <w:t xml:space="preserve">цияларды дұрыс орындау, нұсқаулықты түсіну дәрежесінің көрсеткіші болып табылады. </w:t>
      </w:r>
    </w:p>
    <w:p w:rsidR="00A9718C" w:rsidRPr="008D1C5D" w:rsidRDefault="009367F2">
      <w:pPr>
        <w:pStyle w:val="a0"/>
        <w:tabs>
          <w:tab w:val="left" w:pos="851"/>
        </w:tabs>
        <w:spacing w:after="0"/>
        <w:ind w:firstLine="567"/>
        <w:jc w:val="both"/>
        <w:rPr>
          <w:lang w:val="kk-KZ"/>
        </w:rPr>
      </w:pPr>
      <w:r>
        <w:rPr>
          <w:rFonts w:cs="Times New Roman"/>
          <w:color w:val="000000"/>
          <w:lang w:val="kk-KZ"/>
        </w:rPr>
        <w:t xml:space="preserve">Эксперименталды серия аяқталғанынан кейін тапсырманы орындаудағы қиындықтар мен нұсқаулық талаптарынан сыналушымен ауытқу себептерін анықтау мақсатында сұхбат жүргізіледі. </w:t>
      </w:r>
    </w:p>
    <w:p w:rsidR="00A9718C" w:rsidRPr="008D1C5D" w:rsidRDefault="009367F2">
      <w:pPr>
        <w:pStyle w:val="a0"/>
        <w:tabs>
          <w:tab w:val="left" w:pos="851"/>
        </w:tabs>
        <w:spacing w:after="0"/>
        <w:ind w:firstLine="567"/>
        <w:jc w:val="both"/>
        <w:rPr>
          <w:lang w:val="kk-KZ"/>
        </w:rPr>
      </w:pPr>
      <w:r>
        <w:rPr>
          <w:rFonts w:cs="Times New Roman"/>
          <w:color w:val="000000"/>
          <w:lang w:val="kk-KZ"/>
        </w:rPr>
        <w:t xml:space="preserve">Сыналушы эксперименталды тапсырманы қабыладмай, оны орындаудан бас тартуы мүмкін. Одан бетер, тапсырманы түсінбеуі мен қабылдаумауынан сыналушы сыртқы </w:t>
      </w:r>
      <w:r>
        <w:rPr>
          <w:rFonts w:cs="Times New Roman"/>
          <w:color w:val="000000"/>
          <w:lang w:val="kk-KZ"/>
        </w:rPr>
        <w:lastRenderedPageBreak/>
        <w:t xml:space="preserve">тапсырманы өзіндік субъективті тапсырмаға алмастырса. Экпериментатор эксперимент соңы сұхбат алу кезінде </w:t>
      </w:r>
      <w:r>
        <w:rPr>
          <w:rFonts w:cs="Times New Roman"/>
          <w:color w:val="000000"/>
          <w:lang w:val="kk-KZ"/>
        </w:rPr>
        <w:t xml:space="preserve">осындай алмасу болмағанына көз жеткізу қажет. </w:t>
      </w:r>
    </w:p>
    <w:p w:rsidR="00A9718C" w:rsidRPr="008D1C5D" w:rsidRDefault="009367F2">
      <w:pPr>
        <w:pStyle w:val="a0"/>
        <w:tabs>
          <w:tab w:val="left" w:pos="851"/>
        </w:tabs>
        <w:spacing w:after="0"/>
        <w:ind w:firstLine="567"/>
        <w:jc w:val="both"/>
        <w:rPr>
          <w:lang w:val="kk-KZ"/>
        </w:rPr>
      </w:pPr>
      <w:r>
        <w:rPr>
          <w:rFonts w:cs="Times New Roman"/>
          <w:color w:val="000000"/>
          <w:lang w:val="kk-KZ"/>
        </w:rPr>
        <w:t xml:space="preserve">Сыналушының іс-әрекеті құрылымын сипаттау эксперимент нормасының құрамды бөлігі болып табылады. </w:t>
      </w:r>
    </w:p>
    <w:p w:rsidR="00A9718C" w:rsidRPr="008D1C5D" w:rsidRDefault="009367F2">
      <w:pPr>
        <w:pStyle w:val="a0"/>
        <w:tabs>
          <w:tab w:val="left" w:pos="851"/>
        </w:tabs>
        <w:spacing w:after="0"/>
        <w:ind w:firstLine="567"/>
        <w:jc w:val="both"/>
        <w:rPr>
          <w:lang w:val="kk-KZ"/>
        </w:rPr>
      </w:pPr>
      <w:r>
        <w:rPr>
          <w:rFonts w:cs="Times New Roman"/>
          <w:color w:val="000000"/>
          <w:lang w:val="kk-KZ"/>
        </w:rPr>
        <w:t>Сыналушы бұл норманы, экспериментатор тұлғасын ұғынып, түсініп, қабылдау және сәйкесінше іс-әрекетті орындау қажет.  Бұл іс-әрекет тосқауылдардан (кедергі, шулар, қиындықтар) өту кезінде экспериментатор алмастыратын құралдар кешені арқылы нақты тапсырмалар</w:t>
      </w:r>
      <w:r>
        <w:rPr>
          <w:rFonts w:cs="Times New Roman"/>
          <w:color w:val="000000"/>
          <w:lang w:val="kk-KZ"/>
        </w:rPr>
        <w:t xml:space="preserve">ды (мақсатқа жету) орындауды білдіретін іс-әрекеттер болып табылады. </w:t>
      </w:r>
    </w:p>
    <w:p w:rsidR="00A9718C" w:rsidRPr="008D1C5D" w:rsidRDefault="009367F2">
      <w:pPr>
        <w:pStyle w:val="a0"/>
        <w:tabs>
          <w:tab w:val="left" w:pos="851"/>
        </w:tabs>
        <w:spacing w:after="0"/>
        <w:ind w:firstLine="567"/>
        <w:jc w:val="both"/>
        <w:rPr>
          <w:lang w:val="kk-KZ"/>
        </w:rPr>
      </w:pPr>
      <w:r>
        <w:rPr>
          <w:rFonts w:cs="Times New Roman"/>
          <w:color w:val="000000"/>
          <w:lang w:val="kk-KZ"/>
        </w:rPr>
        <w:t xml:space="preserve">Тәуелсіз айнымалылар (экспериментатор үшін) – бұл онымен сыналушыға үнемі ұсынылатын құралдар, тосқауылдар мен мақсаттар болып табылады. </w:t>
      </w:r>
    </w:p>
    <w:p w:rsidR="00A9718C" w:rsidRPr="008D1C5D" w:rsidRDefault="009367F2">
      <w:pPr>
        <w:pStyle w:val="a0"/>
        <w:tabs>
          <w:tab w:val="left" w:pos="851"/>
        </w:tabs>
        <w:spacing w:after="0"/>
        <w:ind w:firstLine="567"/>
        <w:jc w:val="both"/>
        <w:rPr>
          <w:lang w:val="kk-KZ"/>
        </w:rPr>
      </w:pPr>
      <w:r>
        <w:rPr>
          <w:rFonts w:cs="Times New Roman"/>
          <w:color w:val="000000"/>
          <w:lang w:val="kk-KZ"/>
        </w:rPr>
        <w:t>Адам психикасы жүйе екені бәрімізге мәлім. Психо</w:t>
      </w:r>
      <w:r>
        <w:rPr>
          <w:rFonts w:cs="Times New Roman"/>
          <w:color w:val="000000"/>
          <w:lang w:val="kk-KZ"/>
        </w:rPr>
        <w:t>логиялық эксперименттің барысы мен нәтижесіне сыналушының зерттеліп жатқан психикасының жағы ғана емес, сонымен қатар бүкіл психикасы әсер етеді. Осыдан, зерттеу болжамынан шығатын психикалық көріністерден басқа да басым бөлігін есепке алу мен тіркеу қажет</w:t>
      </w:r>
      <w:r>
        <w:rPr>
          <w:rFonts w:cs="Times New Roman"/>
          <w:color w:val="000000"/>
          <w:lang w:val="kk-KZ"/>
        </w:rPr>
        <w:t xml:space="preserve">тілігі туындайды. </w:t>
      </w:r>
    </w:p>
    <w:p w:rsidR="00A9718C" w:rsidRPr="008D1C5D" w:rsidRDefault="009367F2">
      <w:pPr>
        <w:pStyle w:val="a0"/>
        <w:tabs>
          <w:tab w:val="left" w:pos="851"/>
        </w:tabs>
        <w:spacing w:after="0"/>
        <w:ind w:firstLine="567"/>
        <w:jc w:val="both"/>
        <w:rPr>
          <w:lang w:val="kk-KZ"/>
        </w:rPr>
      </w:pPr>
      <w:r>
        <w:rPr>
          <w:rFonts w:cs="Times New Roman"/>
          <w:color w:val="000000"/>
          <w:lang w:val="kk-KZ"/>
        </w:rPr>
        <w:t xml:space="preserve">Түсіну мен қабылдау мәселесінің жаңалығы жоқ емес. Мысалы, өзінің классикалық эксперименттер нәтижелерінің талдауына Пиажемен берілген барлық сынды ескертпелер бір нәрседе шоғырланған: ол балаларға тапсырмаларды «ересек» түрінде, оларға </w:t>
      </w:r>
      <w:r>
        <w:rPr>
          <w:rFonts w:cs="Times New Roman"/>
          <w:color w:val="000000"/>
          <w:lang w:val="kk-KZ"/>
        </w:rPr>
        <w:t>бейімделмеген түрде берген. Балалар оның тапсырмасын түсінбей, экспериментатордың міндетін өзіндік субъективті міндетке айналдырып, жауап берген. Экспериментаторлармен бұл тапсырмаларды баланың өмірлік тәжірибесіне сәйкес етіп беруден бастап, Пиаже феномен</w:t>
      </w:r>
      <w:r>
        <w:rPr>
          <w:rFonts w:cs="Times New Roman"/>
          <w:color w:val="000000"/>
          <w:lang w:val="kk-KZ"/>
        </w:rPr>
        <w:t xml:space="preserve">і «жоқ» болып шықты: 5-6 жастағы балалар нақты операциялар дәрежесіне сәйкес когнитивті дамуының дәрежесін көрсете бастады. </w:t>
      </w:r>
    </w:p>
    <w:p w:rsidR="00A9718C" w:rsidRPr="008D1C5D" w:rsidRDefault="009367F2">
      <w:pPr>
        <w:pStyle w:val="a0"/>
        <w:tabs>
          <w:tab w:val="left" w:pos="851"/>
        </w:tabs>
        <w:spacing w:after="0"/>
        <w:ind w:firstLine="567"/>
        <w:jc w:val="both"/>
        <w:rPr>
          <w:lang w:val="kk-KZ"/>
        </w:rPr>
      </w:pPr>
      <w:r>
        <w:rPr>
          <w:rFonts w:cs="Times New Roman"/>
          <w:color w:val="000000"/>
          <w:lang w:val="kk-KZ"/>
        </w:rPr>
        <w:t>«Нұсқаулық әсерінің» классикалық үлгісі реакция уақытын өлшеу кезінде көрініс табады. Сынаушыны дабылды табуға бағыттаған нұсқаулық</w:t>
      </w:r>
      <w:r>
        <w:rPr>
          <w:rFonts w:cs="Times New Roman"/>
          <w:color w:val="000000"/>
          <w:lang w:val="kk-KZ"/>
        </w:rPr>
        <w:t xml:space="preserve"> реакция уақытын ұзартты, ал максималды тез жауапты талап ететін нұсқаулық әрекеттесуді тездетті. </w:t>
      </w:r>
    </w:p>
    <w:p w:rsidR="00A9718C" w:rsidRPr="008D1C5D" w:rsidRDefault="009367F2">
      <w:pPr>
        <w:pStyle w:val="a0"/>
        <w:tabs>
          <w:tab w:val="left" w:pos="851"/>
        </w:tabs>
        <w:spacing w:after="0"/>
        <w:ind w:firstLine="567"/>
        <w:jc w:val="both"/>
        <w:rPr>
          <w:lang w:val="kk-KZ"/>
        </w:rPr>
      </w:pPr>
      <w:r>
        <w:rPr>
          <w:rFonts w:cs="Times New Roman"/>
          <w:color w:val="000000"/>
          <w:lang w:val="kk-KZ"/>
        </w:rPr>
        <w:t>Сыналушылардың өздері де моторлы, не сенсорлы бағыты дамығанына сәйкес ажыратылуы мүмкін.</w:t>
      </w:r>
    </w:p>
    <w:p w:rsidR="00A9718C" w:rsidRPr="008D1C5D" w:rsidRDefault="00A9718C">
      <w:pPr>
        <w:pStyle w:val="a0"/>
        <w:tabs>
          <w:tab w:val="left" w:pos="851"/>
        </w:tabs>
        <w:spacing w:after="0"/>
        <w:ind w:firstLine="567"/>
        <w:jc w:val="both"/>
        <w:rPr>
          <w:lang w:val="kk-KZ"/>
        </w:rPr>
      </w:pPr>
    </w:p>
    <w:p w:rsidR="00A9718C" w:rsidRPr="008D1C5D" w:rsidRDefault="00A9718C">
      <w:pPr>
        <w:pStyle w:val="a0"/>
        <w:tabs>
          <w:tab w:val="left" w:pos="851"/>
        </w:tabs>
        <w:spacing w:after="0"/>
        <w:ind w:firstLine="567"/>
        <w:jc w:val="both"/>
        <w:rPr>
          <w:lang w:val="kk-KZ"/>
        </w:rPr>
      </w:pPr>
    </w:p>
    <w:p w:rsidR="00A9718C" w:rsidRPr="008D1C5D" w:rsidRDefault="00A9718C">
      <w:pPr>
        <w:pStyle w:val="a0"/>
        <w:tabs>
          <w:tab w:val="left" w:pos="851"/>
        </w:tabs>
        <w:spacing w:after="0"/>
        <w:ind w:firstLine="567"/>
        <w:jc w:val="both"/>
        <w:rPr>
          <w:lang w:val="kk-KZ"/>
        </w:rPr>
      </w:pPr>
    </w:p>
    <w:p w:rsidR="00A9718C" w:rsidRPr="008D1C5D" w:rsidRDefault="00A9718C">
      <w:pPr>
        <w:pStyle w:val="a0"/>
        <w:tabs>
          <w:tab w:val="left" w:pos="851"/>
        </w:tabs>
        <w:spacing w:after="0"/>
        <w:ind w:firstLine="567"/>
        <w:contextualSpacing/>
        <w:jc w:val="both"/>
        <w:rPr>
          <w:lang w:val="kk-KZ"/>
        </w:rPr>
      </w:pPr>
    </w:p>
    <w:p w:rsidR="00A9718C" w:rsidRPr="008D1C5D" w:rsidRDefault="009367F2">
      <w:pPr>
        <w:pStyle w:val="a0"/>
        <w:tabs>
          <w:tab w:val="left" w:pos="851"/>
        </w:tabs>
        <w:spacing w:after="0"/>
        <w:ind w:firstLine="567"/>
        <w:contextualSpacing/>
        <w:jc w:val="both"/>
        <w:rPr>
          <w:lang w:val="kk-KZ"/>
        </w:rPr>
      </w:pPr>
      <w:r>
        <w:rPr>
          <w:rFonts w:cs="Times New Roman"/>
          <w:b/>
          <w:color w:val="000000"/>
          <w:lang w:val="kk-KZ"/>
        </w:rPr>
        <w:t>8 дәріс. Бақылау әдісі.</w:t>
      </w:r>
      <w:r>
        <w:rPr>
          <w:rFonts w:cs="Times New Roman"/>
          <w:b/>
          <w:bCs/>
          <w:color w:val="000000"/>
          <w:lang w:val="kk-KZ"/>
        </w:rPr>
        <w:t xml:space="preserve"> Бақылау әдісінің негізгі ерекшеліктері,</w:t>
      </w:r>
      <w:r>
        <w:rPr>
          <w:rFonts w:cs="Times New Roman"/>
          <w:b/>
          <w:bCs/>
          <w:color w:val="000000"/>
          <w:lang w:val="kk-KZ"/>
        </w:rPr>
        <w:t xml:space="preserve"> бақылаудың түрлері: бақылау мақсатына байланысты ( мақсатқа бағытталған және еркін бақылау), бақылауды ұйымдастыруға байланысты (табиғи, лабораториялық және арнайы қалыптасрыған бақылау), хронологиялық ұйымдастыруға байланысты  (лонгитюдті, кезендік және </w:t>
      </w:r>
      <w:r>
        <w:rPr>
          <w:rFonts w:cs="Times New Roman"/>
          <w:b/>
          <w:bCs/>
          <w:color w:val="000000"/>
          <w:lang w:val="kk-KZ"/>
        </w:rPr>
        <w:t>бір ғана бақылау), есеп беру түріне байланысты (стандартталынған және стандартталынбаған). Бақылау қателері: гала-эффект қателігі, логикалық қателіг, конраст қателігі, орталықтану қателігі.</w:t>
      </w:r>
    </w:p>
    <w:p w:rsidR="00A9718C" w:rsidRPr="008D1C5D" w:rsidRDefault="009367F2">
      <w:pPr>
        <w:pStyle w:val="a0"/>
        <w:jc w:val="both"/>
        <w:rPr>
          <w:lang w:val="kk-KZ"/>
        </w:rPr>
      </w:pPr>
      <w:r>
        <w:rPr>
          <w:b/>
          <w:bCs/>
          <w:color w:val="000000"/>
          <w:lang w:val="kk-KZ"/>
        </w:rPr>
        <w:t>Бақылау</w:t>
      </w:r>
    </w:p>
    <w:p w:rsidR="00A9718C" w:rsidRPr="008D1C5D" w:rsidRDefault="009367F2">
      <w:pPr>
        <w:pStyle w:val="a0"/>
        <w:jc w:val="both"/>
        <w:rPr>
          <w:lang w:val="kk-KZ"/>
        </w:rPr>
      </w:pPr>
      <w:r>
        <w:rPr>
          <w:color w:val="000000"/>
          <w:lang w:val="kk-KZ"/>
        </w:rPr>
        <w:t xml:space="preserve">  Объектінің мінез- құлқын мақсатты түрде ұйымдастырылған </w:t>
      </w:r>
      <w:r>
        <w:rPr>
          <w:color w:val="000000"/>
          <w:lang w:val="kk-KZ"/>
        </w:rPr>
        <w:t>қабылдау</w:t>
      </w:r>
      <w:r>
        <w:rPr>
          <w:color w:val="000000"/>
          <w:lang w:val="kk-KZ"/>
        </w:rPr>
        <w:t xml:space="preserve"> мен тіркеуді бақылау деп атайды. Бақылау өзін-өзі бақылаумен қатар баяғыдан келе жатқан психологиялық әдіс болып саналады. XIX ғ аяғынан бері бақылау ғылыми эмпирикалық әдіс ретінде клиникалық, әлеуметтік, педагогикалық психологияда , даму психоло</w:t>
      </w:r>
      <w:r>
        <w:rPr>
          <w:color w:val="000000"/>
          <w:lang w:val="kk-KZ"/>
        </w:rPr>
        <w:t xml:space="preserve">гиясында кеңінен қолданылады, ал XX ғ басынан – еңбек психологиясында, яғни күнделікті үйреншікті жағдайларында адам мінез- құлқының  нақты ерекшеліктерін тіркеу маңызды </w:t>
      </w:r>
      <w:r>
        <w:rPr>
          <w:color w:val="000000"/>
          <w:lang w:val="kk-KZ"/>
        </w:rPr>
        <w:lastRenderedPageBreak/>
        <w:t>болып табылатын салаларда, зерттеушінің қатысуы адамның қоршаған ортамен өзара әрекетт</w:t>
      </w:r>
      <w:r>
        <w:rPr>
          <w:color w:val="000000"/>
          <w:lang w:val="kk-KZ"/>
        </w:rPr>
        <w:t>есу үрдісін бұзатын салаларда, зерттеушінің қатысуы адамның қоршаған ортамен өзара әрекеттесу үрдісін бұзатын салаларда қолданылады. Бақылау үшін «сыртқы» сапасының сақталуы аса маңызды болып табылады.</w:t>
      </w:r>
    </w:p>
    <w:p w:rsidR="00A9718C" w:rsidRPr="008D1C5D" w:rsidRDefault="009367F2">
      <w:pPr>
        <w:pStyle w:val="a0"/>
        <w:jc w:val="both"/>
        <w:rPr>
          <w:lang w:val="kk-KZ"/>
        </w:rPr>
      </w:pPr>
      <w:r>
        <w:rPr>
          <w:color w:val="000000"/>
          <w:lang w:val="kk-KZ"/>
        </w:rPr>
        <w:t xml:space="preserve">   Жүйелі және жүйесіз бақылауды ажыратады. Жүйесіз ба</w:t>
      </w:r>
      <w:r>
        <w:rPr>
          <w:color w:val="000000"/>
          <w:lang w:val="kk-KZ"/>
        </w:rPr>
        <w:t>қылау</w:t>
      </w:r>
      <w:r>
        <w:rPr>
          <w:color w:val="000000"/>
          <w:lang w:val="kk-KZ"/>
        </w:rPr>
        <w:t xml:space="preserve"> аумақтық зерттеу барысында жүргізіледі және этнопсихологияда, даму психологиясында, әлеуметтік психологияда  кеңінен қолданылады. Жүйесіз бақылау жүргізетін зерттеуші үшін себептік тәуелділіктерді тіркеп, оларды қатаң түрде сипаттау маңызды емес, бел</w:t>
      </w:r>
      <w:r>
        <w:rPr>
          <w:color w:val="000000"/>
          <w:lang w:val="kk-KZ"/>
        </w:rPr>
        <w:t>гілі жағдайларда  тұлғаның немесе топтың мінез-құлықтарының жалпыланған түрін жасау маңызды.</w:t>
      </w:r>
    </w:p>
    <w:p w:rsidR="00A9718C" w:rsidRPr="008D1C5D" w:rsidRDefault="009367F2">
      <w:pPr>
        <w:pStyle w:val="a0"/>
        <w:jc w:val="both"/>
        <w:rPr>
          <w:lang w:val="kk-KZ"/>
        </w:rPr>
      </w:pPr>
      <w:r>
        <w:rPr>
          <w:color w:val="000000"/>
          <w:lang w:val="kk-KZ"/>
        </w:rPr>
        <w:t xml:space="preserve">  Жүйелі бақылау белгілі жоспар бойынша жүргізіледі. Зерттеуші мінез-құлықтың тіркелетін ерекшеліктерін бөліп алып, сыртқы ортаның жағдайын жіктейді. Жүйелі бақыла</w:t>
      </w:r>
      <w:r>
        <w:rPr>
          <w:color w:val="000000"/>
          <w:lang w:val="kk-KZ"/>
        </w:rPr>
        <w:t xml:space="preserve">удың жоспары квазиэксперимсенттің  нмесе корреляциялық зерттеудің сызбасына сәйкес келеді.   </w:t>
      </w:r>
    </w:p>
    <w:p w:rsidR="00A9718C" w:rsidRPr="008D1C5D" w:rsidRDefault="009367F2">
      <w:pPr>
        <w:pStyle w:val="a0"/>
        <w:jc w:val="both"/>
        <w:rPr>
          <w:lang w:val="kk-KZ"/>
        </w:rPr>
      </w:pPr>
      <w:r>
        <w:rPr>
          <w:color w:val="000000"/>
          <w:lang w:val="kk-KZ"/>
        </w:rPr>
        <w:t xml:space="preserve">    «Тұтас» және іріктелген бақылауды ажыратады.  Бірінші жағдайда зерттеуші барынша толық бақылауға қолайлы,  мінез-құлықтың барлық ерекшеліктерін тіркейді.  Екі</w:t>
      </w:r>
      <w:r>
        <w:rPr>
          <w:color w:val="000000"/>
          <w:lang w:val="kk-KZ"/>
        </w:rPr>
        <w:t>нші жағдайда ол мінез-құлықтың белгілі бір параметрлеріне ғана назар аударады, мысалы, агрессияның көріну жиілігін ғана немесе күні бойы анасы мен баласының өзара әрекеттесу уақытын ғана және т.б. тіркейді.</w:t>
      </w:r>
    </w:p>
    <w:p w:rsidR="00A9718C" w:rsidRPr="008D1C5D" w:rsidRDefault="009367F2">
      <w:pPr>
        <w:pStyle w:val="a0"/>
        <w:jc w:val="both"/>
        <w:rPr>
          <w:lang w:val="kk-KZ"/>
        </w:rPr>
      </w:pPr>
      <w:r>
        <w:rPr>
          <w:color w:val="000000"/>
          <w:lang w:val="kk-KZ"/>
        </w:rPr>
        <w:t xml:space="preserve">    Бақылау тікелей түрде немесе бақылау құралдар</w:t>
      </w:r>
      <w:r>
        <w:rPr>
          <w:color w:val="000000"/>
          <w:lang w:val="kk-KZ"/>
        </w:rPr>
        <w:t>ы мен нәтижелерді тіркеу құралдарын қолданумен жүргізілуі мүмкін. Олардың құрамына аудиофото және видеоаппаратура ,  бақылаудың ерекше карталары және т.б. жатады.</w:t>
      </w:r>
    </w:p>
    <w:p w:rsidR="00A9718C" w:rsidRPr="008D1C5D" w:rsidRDefault="009367F2">
      <w:pPr>
        <w:pStyle w:val="a0"/>
        <w:jc w:val="both"/>
        <w:rPr>
          <w:lang w:val="kk-KZ"/>
        </w:rPr>
      </w:pPr>
      <w:r>
        <w:rPr>
          <w:color w:val="000000"/>
          <w:lang w:val="kk-KZ"/>
        </w:rPr>
        <w:t xml:space="preserve">    Бақылаудың  нәтижелерін тіркеу бақылау үрдісінде немесе біраз уақыттан соң жасалуы мүмкін</w:t>
      </w:r>
      <w:r>
        <w:rPr>
          <w:color w:val="000000"/>
          <w:lang w:val="kk-KZ"/>
        </w:rPr>
        <w:t>. Соңғы жағдайда бақылаушының есте сақтау қабілетімаңызды болады, мінез-құлық туралы мәліметтердің толықтығы және сенімділігі күмән келтіруі мүмкін, демек алынған нәтижелердің шынайылығына күмәнді болады. Бақылаушының мәселелері аса маңызды болып келеді. С</w:t>
      </w:r>
      <w:r>
        <w:rPr>
          <w:color w:val="000000"/>
          <w:lang w:val="kk-KZ"/>
        </w:rPr>
        <w:t>ырттан бақыланып жүргенін білген адамның немесе топтың мінез-құлқы өзгереді. Егер бақылаушы топқа немесе жеке тұлғаға бейтаныс болса, егер ол беделді болып, бақылаушылардың мінез-құлқын құзырлы бағалай алатын болса, онда бұл эффект  еселене түседі. Бақылау</w:t>
      </w:r>
      <w:r>
        <w:rPr>
          <w:color w:val="000000"/>
          <w:lang w:val="kk-KZ"/>
        </w:rPr>
        <w:t>шы эффектісі, әсіресе, күрделі дағдыларды үйрету барысында, жаңа және күрделі міндеттерді орындау кезінде, сонымен қатар топтық іс-әрекеттер барысында қатты көрінеді. Кейбір жағдайларда, мысалы «жабық топтарды» (қылмыстық топтарды, әскери ұжымдарды, жеткін</w:t>
      </w:r>
      <w:r>
        <w:rPr>
          <w:color w:val="000000"/>
          <w:lang w:val="kk-KZ"/>
        </w:rPr>
        <w:t>шектер топтарын және т.б.) зерттеу кезінде сырттай бақылауға болмайды. Кіріктірілген бақылау бақылаушы өзі зерттеп жүрген тобының мүшесі болуын болжайды. Жеке адамды, мысалы баланы зерттеу барысында, бақылаушы онымен үнемі табиғи қарым-қатынаста болады.</w:t>
      </w:r>
    </w:p>
    <w:p w:rsidR="00A9718C" w:rsidRPr="008D1C5D" w:rsidRDefault="009367F2">
      <w:pPr>
        <w:pStyle w:val="a0"/>
        <w:ind w:left="150"/>
        <w:jc w:val="both"/>
        <w:rPr>
          <w:lang w:val="kk-KZ"/>
        </w:rPr>
      </w:pPr>
      <w:r>
        <w:rPr>
          <w:color w:val="000000"/>
          <w:lang w:val="kk-KZ"/>
        </w:rPr>
        <w:t>Кі</w:t>
      </w:r>
      <w:r>
        <w:rPr>
          <w:color w:val="000000"/>
          <w:lang w:val="kk-KZ"/>
        </w:rPr>
        <w:t>ріктірілген бақылаудың екі нұсқасы бар:</w:t>
      </w:r>
    </w:p>
    <w:p w:rsidR="00A9718C" w:rsidRPr="008D1C5D" w:rsidRDefault="009367F2">
      <w:pPr>
        <w:pStyle w:val="a0"/>
        <w:numPr>
          <w:ilvl w:val="0"/>
          <w:numId w:val="3"/>
        </w:numPr>
        <w:jc w:val="both"/>
        <w:rPr>
          <w:lang w:val="kk-KZ"/>
        </w:rPr>
      </w:pPr>
      <w:r>
        <w:rPr>
          <w:color w:val="000000"/>
          <w:lang w:val="kk-KZ"/>
        </w:rPr>
        <w:t xml:space="preserve">сыналушы адамдар олардың мінез-құлықтары бақылаушымен тіркеліп отыратынын біледі (мысалы, альпинисттер  тобындағы немесе жерасты қайық экипажының мінез-құлық динамикасын зерттеу барысында) </w:t>
      </w:r>
    </w:p>
    <w:p w:rsidR="00A9718C" w:rsidRPr="008D1C5D" w:rsidRDefault="009367F2">
      <w:pPr>
        <w:pStyle w:val="a0"/>
        <w:numPr>
          <w:ilvl w:val="0"/>
          <w:numId w:val="3"/>
        </w:numPr>
        <w:jc w:val="both"/>
        <w:rPr>
          <w:lang w:val="kk-KZ"/>
        </w:rPr>
      </w:pPr>
      <w:r>
        <w:rPr>
          <w:color w:val="000000"/>
          <w:lang w:val="kk-KZ"/>
        </w:rPr>
        <w:t>сыналушы адамдар олардың м</w:t>
      </w:r>
      <w:r>
        <w:rPr>
          <w:color w:val="000000"/>
          <w:lang w:val="kk-KZ"/>
        </w:rPr>
        <w:t>інез-құлықтары бақылаушымен тіркеліп отыратынын білмейді (мысалы, бөлмеде ойнап отырған балалар)</w:t>
      </w:r>
    </w:p>
    <w:p w:rsidR="00A9718C" w:rsidRPr="008D1C5D" w:rsidRDefault="009367F2">
      <w:pPr>
        <w:pStyle w:val="a0"/>
        <w:ind w:left="225"/>
        <w:jc w:val="both"/>
        <w:rPr>
          <w:lang w:val="kk-KZ"/>
        </w:rPr>
      </w:pPr>
      <w:r>
        <w:rPr>
          <w:color w:val="000000"/>
          <w:lang w:val="kk-KZ"/>
        </w:rPr>
        <w:lastRenderedPageBreak/>
        <w:t xml:space="preserve">     Қайсы жағдайда болмасын психолог тұлғасы  - оның кәсиби маңызды қасиеттері маңызды рөл атқарады. Ашық бақылауда белгілі бір уақыттан соң адамдар </w:t>
      </w:r>
      <w:r>
        <w:rPr>
          <w:color w:val="000000"/>
          <w:lang w:val="kk-KZ"/>
        </w:rPr>
        <w:t>психологқа үйреніп алады да өздерін шынайы ұстай бастайды. Жасырын бақылау пайдаланған жағдайда, сыналушылар бақыланып жүргенін біліп қоятын болса, зерттеудің нәтижесі үшін ғана емес, бақылаушының денсаулығы мен өміріне де қауіп төнуі мүмкін.</w:t>
      </w:r>
    </w:p>
    <w:p w:rsidR="00A9718C" w:rsidRPr="008D1C5D" w:rsidRDefault="009367F2">
      <w:pPr>
        <w:pStyle w:val="a0"/>
        <w:ind w:left="225"/>
        <w:jc w:val="both"/>
        <w:rPr>
          <w:lang w:val="kk-KZ"/>
        </w:rPr>
      </w:pPr>
      <w:r>
        <w:rPr>
          <w:color w:val="000000"/>
          <w:lang w:val="kk-KZ"/>
        </w:rPr>
        <w:t xml:space="preserve">     Сонымен </w:t>
      </w:r>
      <w:r>
        <w:rPr>
          <w:color w:val="000000"/>
          <w:lang w:val="kk-KZ"/>
        </w:rPr>
        <w:t>қатар</w:t>
      </w:r>
      <w:r>
        <w:rPr>
          <w:color w:val="000000"/>
          <w:lang w:val="kk-KZ"/>
        </w:rPr>
        <w:t>, сыналушы бүркеленіп жұретін, ал бақылаудың мақсаты жасырын болатын кіріктірілген бақылау күрделі әдептік мәселерді тудырады. Көптеген психологтар «алдау тәсілімен» жүргізілетін зерттеулердің, олардың мақсаты сыналушылардан жасырын болатын немесе сын</w:t>
      </w:r>
      <w:r>
        <w:rPr>
          <w:color w:val="000000"/>
          <w:lang w:val="kk-KZ"/>
        </w:rPr>
        <w:t>алушылар – бақылау мен эксперименталдық айла-амалдың нысаны болып жүргенін білмеген жағдайдағы зерттеулердің дұрыс еместігін айтады.</w:t>
      </w:r>
    </w:p>
    <w:p w:rsidR="00A9718C" w:rsidRPr="008D1C5D" w:rsidRDefault="009367F2">
      <w:pPr>
        <w:pStyle w:val="a0"/>
        <w:ind w:left="225"/>
        <w:jc w:val="both"/>
        <w:rPr>
          <w:lang w:val="kk-KZ"/>
        </w:rPr>
      </w:pPr>
      <w:r>
        <w:rPr>
          <w:color w:val="000000"/>
          <w:lang w:val="kk-KZ"/>
        </w:rPr>
        <w:t xml:space="preserve">    Бақылауды өзін-өзі бақылаумен үйлестіретін, кіріктірілген бақылау әдісінің түрленуі ретінде, біздің ғасырымыздың 20-30 </w:t>
      </w:r>
      <w:r>
        <w:rPr>
          <w:color w:val="000000"/>
          <w:lang w:val="kk-KZ"/>
        </w:rPr>
        <w:t>жшетелдік психотехниктер өте жиі қолданған «еңбек әдісі» саналады.</w:t>
      </w:r>
    </w:p>
    <w:p w:rsidR="00A9718C" w:rsidRPr="008D1C5D" w:rsidRDefault="009367F2">
      <w:pPr>
        <w:pStyle w:val="a0"/>
        <w:ind w:left="225"/>
        <w:jc w:val="both"/>
        <w:rPr>
          <w:lang w:val="kk-KZ"/>
        </w:rPr>
      </w:pPr>
      <w:r>
        <w:rPr>
          <w:color w:val="000000"/>
          <w:lang w:val="kk-KZ"/>
        </w:rPr>
        <w:t xml:space="preserve">   Бақылау әдісі арқылы зерттеу процедурасы келесі кезеңдерден тұрады:</w:t>
      </w:r>
    </w:p>
    <w:p w:rsidR="00A9718C" w:rsidRPr="008D1C5D" w:rsidRDefault="009367F2">
      <w:pPr>
        <w:pStyle w:val="a0"/>
        <w:numPr>
          <w:ilvl w:val="0"/>
          <w:numId w:val="6"/>
        </w:numPr>
        <w:jc w:val="both"/>
        <w:rPr>
          <w:lang w:val="kk-KZ"/>
        </w:rPr>
      </w:pPr>
      <w:r>
        <w:rPr>
          <w:color w:val="000000"/>
          <w:lang w:val="kk-KZ"/>
        </w:rPr>
        <w:t>Бақылау пәні, нысаны, жағдайлар анықталады.</w:t>
      </w:r>
    </w:p>
    <w:p w:rsidR="00A9718C" w:rsidRPr="008D1C5D" w:rsidRDefault="009367F2">
      <w:pPr>
        <w:pStyle w:val="a0"/>
        <w:numPr>
          <w:ilvl w:val="0"/>
          <w:numId w:val="6"/>
        </w:numPr>
        <w:jc w:val="both"/>
        <w:rPr>
          <w:lang w:val="kk-KZ"/>
        </w:rPr>
      </w:pPr>
      <w:r>
        <w:rPr>
          <w:color w:val="000000"/>
          <w:lang w:val="kk-KZ"/>
        </w:rPr>
        <w:t>бақылау тәсілі мен мәліметтерді тіркеу амалы іріктеледі.</w:t>
      </w:r>
    </w:p>
    <w:p w:rsidR="00A9718C" w:rsidRDefault="009367F2">
      <w:pPr>
        <w:pStyle w:val="a0"/>
        <w:numPr>
          <w:ilvl w:val="0"/>
          <w:numId w:val="6"/>
        </w:numPr>
        <w:jc w:val="both"/>
      </w:pPr>
      <w:r>
        <w:rPr>
          <w:color w:val="000000"/>
          <w:lang w:val="kk-KZ"/>
        </w:rPr>
        <w:t xml:space="preserve">Бақылаудың </w:t>
      </w:r>
      <w:r>
        <w:rPr>
          <w:color w:val="000000"/>
          <w:lang w:val="kk-KZ"/>
        </w:rPr>
        <w:t>жоспары құрылады.</w:t>
      </w:r>
    </w:p>
    <w:p w:rsidR="00A9718C" w:rsidRDefault="009367F2">
      <w:pPr>
        <w:pStyle w:val="a0"/>
        <w:numPr>
          <w:ilvl w:val="0"/>
          <w:numId w:val="6"/>
        </w:numPr>
        <w:jc w:val="both"/>
      </w:pPr>
      <w:r>
        <w:rPr>
          <w:color w:val="000000"/>
          <w:lang w:val="kk-KZ"/>
        </w:rPr>
        <w:t>нәтижелерді өңдеу әдісі таңдалып алынады.</w:t>
      </w:r>
    </w:p>
    <w:p w:rsidR="00A9718C" w:rsidRDefault="009367F2">
      <w:pPr>
        <w:pStyle w:val="a0"/>
        <w:numPr>
          <w:ilvl w:val="0"/>
          <w:numId w:val="6"/>
        </w:numPr>
        <w:jc w:val="both"/>
      </w:pPr>
      <w:r>
        <w:rPr>
          <w:color w:val="000000"/>
          <w:lang w:val="kk-KZ"/>
        </w:rPr>
        <w:t>алынған ақпараттың өңдеуі және түсіндірілуі жүргізіледі.</w:t>
      </w:r>
    </w:p>
    <w:p w:rsidR="00A9718C" w:rsidRDefault="009367F2">
      <w:pPr>
        <w:pStyle w:val="a0"/>
        <w:ind w:left="225"/>
        <w:jc w:val="both"/>
      </w:pPr>
      <w:r>
        <w:rPr>
          <w:color w:val="000000"/>
          <w:lang w:val="kk-KZ"/>
        </w:rPr>
        <w:t xml:space="preserve">   Вербалды және вербалды емес мінез-құлықтың көптеген ерекшеліктері бақылаудың нысаны болуы мүмкін. Зерттеуші төмендегілерді бақылай алады</w:t>
      </w:r>
      <w:r>
        <w:rPr>
          <w:color w:val="000000"/>
          <w:lang w:val="kk-KZ"/>
        </w:rPr>
        <w:t xml:space="preserve">: </w:t>
      </w:r>
    </w:p>
    <w:p w:rsidR="00A9718C" w:rsidRDefault="009367F2">
      <w:pPr>
        <w:pStyle w:val="a0"/>
        <w:numPr>
          <w:ilvl w:val="0"/>
          <w:numId w:val="7"/>
        </w:numPr>
        <w:jc w:val="both"/>
      </w:pPr>
      <w:r>
        <w:rPr>
          <w:color w:val="000000"/>
          <w:lang w:val="kk-KZ"/>
        </w:rPr>
        <w:t>сөйлеу актілерін (мазмұнын, реттігін, жиілігін, ұзақтылығын, қарқындылығын, және т.б.</w:t>
      </w:r>
    </w:p>
    <w:p w:rsidR="00A9718C" w:rsidRDefault="009367F2">
      <w:pPr>
        <w:pStyle w:val="a0"/>
        <w:numPr>
          <w:ilvl w:val="0"/>
          <w:numId w:val="7"/>
        </w:numPr>
        <w:jc w:val="both"/>
      </w:pPr>
      <w:r>
        <w:rPr>
          <w:color w:val="000000"/>
          <w:lang w:val="kk-KZ"/>
        </w:rPr>
        <w:t>қимылдардың</w:t>
      </w:r>
      <w:r>
        <w:rPr>
          <w:color w:val="000000"/>
          <w:lang w:val="kk-KZ"/>
        </w:rPr>
        <w:t xml:space="preserve"> нақтылығын, бет, көз, дене және т.б. экспрессиямен</w:t>
      </w:r>
    </w:p>
    <w:p w:rsidR="00A9718C" w:rsidRDefault="009367F2">
      <w:pPr>
        <w:pStyle w:val="a0"/>
        <w:numPr>
          <w:ilvl w:val="0"/>
          <w:numId w:val="7"/>
        </w:numPr>
        <w:jc w:val="both"/>
      </w:pPr>
      <w:r>
        <w:rPr>
          <w:color w:val="000000"/>
          <w:lang w:val="kk-KZ"/>
        </w:rPr>
        <w:t>қимыл</w:t>
      </w:r>
      <w:r>
        <w:rPr>
          <w:color w:val="000000"/>
          <w:lang w:val="kk-KZ"/>
        </w:rPr>
        <w:t xml:space="preserve">-қозғалыстарды </w:t>
      </w:r>
    </w:p>
    <w:p w:rsidR="00A9718C" w:rsidRDefault="009367F2">
      <w:pPr>
        <w:pStyle w:val="a0"/>
        <w:numPr>
          <w:ilvl w:val="0"/>
          <w:numId w:val="7"/>
        </w:numPr>
        <w:jc w:val="both"/>
      </w:pPr>
      <w:r>
        <w:rPr>
          <w:color w:val="000000"/>
          <w:lang w:val="kk-KZ"/>
        </w:rPr>
        <w:t xml:space="preserve">физикалық ықпалдарды </w:t>
      </w:r>
    </w:p>
    <w:p w:rsidR="00A9718C" w:rsidRPr="008D1C5D" w:rsidRDefault="009367F2">
      <w:pPr>
        <w:pStyle w:val="a0"/>
        <w:ind w:left="225"/>
        <w:jc w:val="both"/>
        <w:rPr>
          <w:lang w:val="kk-KZ"/>
        </w:rPr>
      </w:pPr>
      <w:r>
        <w:rPr>
          <w:color w:val="000000"/>
          <w:lang w:val="kk-KZ"/>
        </w:rPr>
        <w:t xml:space="preserve">   Бақылаудың нәтижелерін тіркеудегі басты мәселе – мінез-құл</w:t>
      </w:r>
      <w:r>
        <w:rPr>
          <w:color w:val="000000"/>
          <w:lang w:val="kk-KZ"/>
        </w:rPr>
        <w:t>ықтық актілердің және мінез-құлық өлшемдердің тұжырылымдығында. Сонымен қатар бақылаушы мінез-құлықтық  актілер бойынша бір категориядан екіншісін нақты ажырата білуі қажет.</w:t>
      </w:r>
    </w:p>
    <w:p w:rsidR="00A9718C" w:rsidRPr="008D1C5D" w:rsidRDefault="009367F2">
      <w:pPr>
        <w:pStyle w:val="a0"/>
        <w:ind w:left="225"/>
        <w:jc w:val="both"/>
        <w:rPr>
          <w:lang w:val="kk-KZ"/>
        </w:rPr>
      </w:pPr>
      <w:r>
        <w:rPr>
          <w:color w:val="000000"/>
          <w:lang w:val="kk-KZ"/>
        </w:rPr>
        <w:t xml:space="preserve">   Бақылау әдісінің қандай нақты кемшіліктерін жоққа шығаруға болмайды? Ең алдымен</w:t>
      </w:r>
      <w:r>
        <w:rPr>
          <w:color w:val="000000"/>
          <w:lang w:val="kk-KZ"/>
        </w:rPr>
        <w:t>, бақылаушы жіберген барлық қателіктерді.</w:t>
      </w:r>
    </w:p>
    <w:p w:rsidR="00A9718C" w:rsidRPr="008D1C5D" w:rsidRDefault="009367F2">
      <w:pPr>
        <w:pStyle w:val="a0"/>
        <w:ind w:left="225"/>
        <w:jc w:val="both"/>
        <w:rPr>
          <w:lang w:val="kk-KZ"/>
        </w:rPr>
      </w:pPr>
      <w:r>
        <w:rPr>
          <w:color w:val="000000"/>
          <w:lang w:val="kk-KZ"/>
        </w:rPr>
        <w:t>Бақылаушы өз болжамын бекітуге тырысқан сайын, оқиғаны қабылдау өзгерісі күшейе түседі. Ол шаршайды, жағдайға бейімделеді және маңызды өзгерістерді байқамай қалады, тіркеу кезінде қателіктер жібереді және т.б.</w:t>
      </w:r>
    </w:p>
    <w:p w:rsidR="00A9718C" w:rsidRPr="008D1C5D" w:rsidRDefault="009367F2">
      <w:pPr>
        <w:pStyle w:val="a0"/>
        <w:ind w:left="225"/>
        <w:jc w:val="both"/>
        <w:rPr>
          <w:lang w:val="kk-KZ"/>
        </w:rPr>
      </w:pPr>
      <w:r>
        <w:rPr>
          <w:color w:val="000000"/>
          <w:lang w:val="kk-KZ"/>
        </w:rPr>
        <w:t>А.А.</w:t>
      </w:r>
      <w:r>
        <w:rPr>
          <w:color w:val="000000"/>
          <w:lang w:val="kk-KZ"/>
        </w:rPr>
        <w:t xml:space="preserve"> Ершов бақылаудың жиі кездесетін қателіктерін бөліп көрсетеді:</w:t>
      </w:r>
    </w:p>
    <w:p w:rsidR="00A9718C" w:rsidRPr="008D1C5D" w:rsidRDefault="009367F2">
      <w:pPr>
        <w:pStyle w:val="a0"/>
        <w:numPr>
          <w:ilvl w:val="0"/>
          <w:numId w:val="8"/>
        </w:numPr>
        <w:jc w:val="both"/>
        <w:rPr>
          <w:lang w:val="kk-KZ"/>
        </w:rPr>
      </w:pPr>
      <w:r>
        <w:rPr>
          <w:i/>
          <w:color w:val="000000"/>
          <w:lang w:val="kk-KZ"/>
        </w:rPr>
        <w:lastRenderedPageBreak/>
        <w:t>Гало-эффект</w:t>
      </w:r>
      <w:r>
        <w:rPr>
          <w:color w:val="000000"/>
          <w:lang w:val="kk-KZ"/>
        </w:rPr>
        <w:t>. Бақылаушының жалпыланған әсері мінез-құлық ерекшеліктерін қатаң қабылдауға, жіңішке айырмашылықтарды елемеуге әкеледі.</w:t>
      </w:r>
    </w:p>
    <w:p w:rsidR="00A9718C" w:rsidRPr="008D1C5D" w:rsidRDefault="009367F2">
      <w:pPr>
        <w:pStyle w:val="a0"/>
        <w:numPr>
          <w:ilvl w:val="0"/>
          <w:numId w:val="8"/>
        </w:numPr>
        <w:jc w:val="both"/>
        <w:rPr>
          <w:lang w:val="kk-KZ"/>
        </w:rPr>
      </w:pPr>
      <w:r>
        <w:rPr>
          <w:i/>
          <w:color w:val="000000"/>
          <w:lang w:val="kk-KZ"/>
        </w:rPr>
        <w:t>Кешірімділік эффектісі</w:t>
      </w:r>
      <w:r>
        <w:rPr>
          <w:color w:val="000000"/>
          <w:lang w:val="kk-KZ"/>
        </w:rPr>
        <w:t>. Болып жатқан оқиғаларға үнемі оң баға</w:t>
      </w:r>
      <w:r>
        <w:rPr>
          <w:color w:val="000000"/>
          <w:lang w:val="kk-KZ"/>
        </w:rPr>
        <w:t xml:space="preserve"> беру тенденциясы.</w:t>
      </w:r>
    </w:p>
    <w:p w:rsidR="00A9718C" w:rsidRPr="008D1C5D" w:rsidRDefault="009367F2">
      <w:pPr>
        <w:pStyle w:val="a0"/>
        <w:numPr>
          <w:ilvl w:val="0"/>
          <w:numId w:val="8"/>
        </w:numPr>
        <w:jc w:val="both"/>
        <w:rPr>
          <w:lang w:val="kk-KZ"/>
        </w:rPr>
      </w:pPr>
      <w:r>
        <w:rPr>
          <w:i/>
          <w:color w:val="000000"/>
          <w:lang w:val="kk-KZ"/>
        </w:rPr>
        <w:t>Орталық беталыс қателігі</w:t>
      </w:r>
      <w:r>
        <w:rPr>
          <w:color w:val="000000"/>
          <w:lang w:val="kk-KZ"/>
        </w:rPr>
        <w:t>. Бақылаушы зерттелетін мінез-құлыққа орташа баға беруге тырысады.</w:t>
      </w:r>
    </w:p>
    <w:p w:rsidR="00A9718C" w:rsidRPr="008D1C5D" w:rsidRDefault="009367F2">
      <w:pPr>
        <w:pStyle w:val="a0"/>
        <w:numPr>
          <w:ilvl w:val="0"/>
          <w:numId w:val="8"/>
        </w:numPr>
        <w:jc w:val="both"/>
        <w:rPr>
          <w:lang w:val="kk-KZ"/>
        </w:rPr>
      </w:pPr>
      <w:r>
        <w:rPr>
          <w:i/>
          <w:color w:val="000000"/>
          <w:lang w:val="kk-KZ"/>
        </w:rPr>
        <w:t>Корреляция қателігі</w:t>
      </w:r>
      <w:r>
        <w:rPr>
          <w:color w:val="000000"/>
          <w:lang w:val="kk-KZ"/>
        </w:rPr>
        <w:t>. Мінез-құлықтың бір белгілері екінші бақыланатын белгінің негізінде бағаланады.</w:t>
      </w:r>
    </w:p>
    <w:p w:rsidR="00A9718C" w:rsidRPr="008D1C5D" w:rsidRDefault="009367F2">
      <w:pPr>
        <w:pStyle w:val="a0"/>
        <w:numPr>
          <w:ilvl w:val="0"/>
          <w:numId w:val="8"/>
        </w:numPr>
        <w:jc w:val="both"/>
        <w:rPr>
          <w:lang w:val="kk-KZ"/>
        </w:rPr>
      </w:pPr>
      <w:r>
        <w:rPr>
          <w:i/>
          <w:color w:val="000000"/>
          <w:lang w:val="kk-KZ"/>
        </w:rPr>
        <w:t>Қарама</w:t>
      </w:r>
      <w:r>
        <w:rPr>
          <w:i/>
          <w:color w:val="000000"/>
          <w:lang w:val="kk-KZ"/>
        </w:rPr>
        <w:t>-қарсылық қателігі</w:t>
      </w:r>
      <w:r>
        <w:rPr>
          <w:color w:val="000000"/>
          <w:lang w:val="kk-KZ"/>
        </w:rPr>
        <w:t>. Бақылаушының сыналуш</w:t>
      </w:r>
      <w:r>
        <w:rPr>
          <w:color w:val="000000"/>
          <w:lang w:val="kk-KZ"/>
        </w:rPr>
        <w:t>ылардың бойынан өзінікіне қарама-қарсы келетін қырларды бөліп көрсету.</w:t>
      </w:r>
    </w:p>
    <w:p w:rsidR="00A9718C" w:rsidRPr="008D1C5D" w:rsidRDefault="009367F2">
      <w:pPr>
        <w:pStyle w:val="a0"/>
        <w:numPr>
          <w:ilvl w:val="0"/>
          <w:numId w:val="8"/>
        </w:numPr>
        <w:jc w:val="both"/>
        <w:rPr>
          <w:lang w:val="kk-KZ"/>
        </w:rPr>
      </w:pPr>
      <w:r>
        <w:rPr>
          <w:i/>
          <w:color w:val="000000"/>
          <w:lang w:val="kk-KZ"/>
        </w:rPr>
        <w:t>Ағашқы әсердің қателігі</w:t>
      </w:r>
      <w:r>
        <w:rPr>
          <w:color w:val="000000"/>
          <w:lang w:val="kk-KZ"/>
        </w:rPr>
        <w:t>. Адам туралы алғашқы әсерлер оның кейінгі мінез-құлқын қабылдау мен бағалауын анықтайды.</w:t>
      </w:r>
    </w:p>
    <w:p w:rsidR="00A9718C" w:rsidRPr="008D1C5D" w:rsidRDefault="009367F2">
      <w:pPr>
        <w:pStyle w:val="a0"/>
        <w:ind w:left="225"/>
        <w:jc w:val="both"/>
        <w:rPr>
          <w:lang w:val="kk-KZ"/>
        </w:rPr>
      </w:pPr>
      <w:r>
        <w:rPr>
          <w:color w:val="000000"/>
          <w:lang w:val="kk-KZ"/>
        </w:rPr>
        <w:t xml:space="preserve"> Алайда, егер табиғи мінез-құлықты сырттай килігулерсіз зерттеу қажет бо</w:t>
      </w:r>
      <w:r>
        <w:rPr>
          <w:color w:val="000000"/>
          <w:lang w:val="kk-KZ"/>
        </w:rPr>
        <w:t>лса, болып жатқан оқиғаның тұтас көрінісін білу қажет болған жағдайда, бақылау теңдесі жоқ әдіс болып табылады.</w:t>
      </w:r>
    </w:p>
    <w:p w:rsidR="00A9718C" w:rsidRPr="008D1C5D" w:rsidRDefault="009367F2">
      <w:pPr>
        <w:pStyle w:val="a0"/>
        <w:ind w:left="225"/>
        <w:jc w:val="both"/>
        <w:rPr>
          <w:lang w:val="kk-KZ"/>
        </w:rPr>
      </w:pPr>
      <w:r>
        <w:rPr>
          <w:color w:val="000000"/>
          <w:lang w:val="kk-KZ"/>
        </w:rPr>
        <w:t xml:space="preserve">  Бақылау жеке процедура ретінде және эксперимент үрдісіне кіріктірілген әдіс ретінде де қарастырыла алады. Сыналушыларды эксперименттік </w:t>
      </w:r>
      <w:r>
        <w:rPr>
          <w:color w:val="000000"/>
          <w:lang w:val="kk-KZ"/>
        </w:rPr>
        <w:t>тапсырмаларды орындау барысында бақылаудың нәтижелері, зерттеуші үшін маңызды қосымша ақпарат болып табылады. Ч.Дарвин, В. Гумбольт, И.П. Павлов, К. Лоренц және тағы басқа көптеген атақты табиғат зерттеушілері бақылау әдісін ғылыми деректердің негізгі көзі</w:t>
      </w:r>
      <w:r>
        <w:rPr>
          <w:color w:val="000000"/>
          <w:lang w:val="kk-KZ"/>
        </w:rPr>
        <w:t>, деп бекер санамаған.</w:t>
      </w:r>
    </w:p>
    <w:p w:rsidR="00A9718C" w:rsidRPr="008D1C5D" w:rsidRDefault="009367F2">
      <w:pPr>
        <w:pStyle w:val="a0"/>
        <w:ind w:left="225"/>
        <w:jc w:val="both"/>
        <w:rPr>
          <w:lang w:val="kk-KZ"/>
        </w:rPr>
      </w:pPr>
      <w:r>
        <w:rPr>
          <w:color w:val="000000"/>
          <w:lang w:val="kk-KZ"/>
        </w:rPr>
        <w:t xml:space="preserve">                                                 </w:t>
      </w:r>
      <w:r>
        <w:rPr>
          <w:b/>
          <w:color w:val="000000"/>
          <w:lang w:val="kk-KZ"/>
        </w:rPr>
        <w:t>Әңгіме</w:t>
      </w:r>
    </w:p>
    <w:p w:rsidR="00A9718C" w:rsidRPr="008D1C5D" w:rsidRDefault="009367F2">
      <w:pPr>
        <w:pStyle w:val="a0"/>
        <w:ind w:left="225"/>
        <w:jc w:val="both"/>
        <w:rPr>
          <w:lang w:val="kk-KZ"/>
        </w:rPr>
      </w:pPr>
      <w:r>
        <w:rPr>
          <w:color w:val="000000"/>
          <w:lang w:val="kk-KZ"/>
        </w:rPr>
        <w:t xml:space="preserve">   Әңгіме –психологиядағы адам мінез-құлқын зерттейтін ерекше әдіс болып табылады. Басқа жаратылыс ғылымдарында субъект пен объект арасындағы байланыс зерттеу бола алмайды</w:t>
      </w:r>
      <w:r>
        <w:rPr>
          <w:b/>
          <w:color w:val="000000"/>
          <w:lang w:val="kk-KZ"/>
        </w:rPr>
        <w:t xml:space="preserve">. </w:t>
      </w:r>
      <w:r>
        <w:rPr>
          <w:color w:val="000000"/>
          <w:lang w:val="kk-KZ"/>
        </w:rPr>
        <w:t xml:space="preserve">Екі </w:t>
      </w:r>
      <w:r>
        <w:rPr>
          <w:color w:val="000000"/>
          <w:lang w:val="kk-KZ"/>
        </w:rPr>
        <w:t xml:space="preserve">адамның арасындағы диалог арқылы  бір адам екінші бір адамның психологиялық ерекшеліктерін анықтайтын әдіс, әңгімелесу деп аталады. Әр түрлі мектеп пен түрлі бағыттағы психологтар өздерінің зерттеулерінде оны кеңінен пайдаланады. Пиаже мен оның мектебінің </w:t>
      </w:r>
      <w:r>
        <w:rPr>
          <w:color w:val="000000"/>
          <w:lang w:val="kk-KZ"/>
        </w:rPr>
        <w:t>өкілдерін</w:t>
      </w:r>
      <w:r>
        <w:rPr>
          <w:color w:val="000000"/>
          <w:lang w:val="kk-KZ"/>
        </w:rPr>
        <w:t>, гуманистік психологтарды , «тереңдік» психологиясының негізін қалаушылары  мен ізбасарларын атасақ болғаны.</w:t>
      </w:r>
    </w:p>
    <w:p w:rsidR="00A9718C" w:rsidRPr="008D1C5D" w:rsidRDefault="009367F2">
      <w:pPr>
        <w:pStyle w:val="a0"/>
        <w:ind w:left="225"/>
        <w:jc w:val="both"/>
        <w:rPr>
          <w:lang w:val="kk-KZ"/>
        </w:rPr>
      </w:pPr>
      <w:r>
        <w:rPr>
          <w:color w:val="000000"/>
          <w:lang w:val="kk-KZ"/>
        </w:rPr>
        <w:t xml:space="preserve">  Әңгіме эксперименттің құрамына қосымша әдіс ретінде бірінші кезеңде енгізіледі, зерттеуші сыналушы жайында алғашқы ақпарат жинағанда , </w:t>
      </w:r>
      <w:r>
        <w:rPr>
          <w:color w:val="000000"/>
          <w:lang w:val="kk-KZ"/>
        </w:rPr>
        <w:t xml:space="preserve">оған нұсқау бергенде, түрткі болғанда және т.б. және соңғы кезеңінде – эксперименттен кейінгі сұхбат түрінде. Зерттеушілер «клиникалық әдістің» құрамдас бөлігін , клиникалық әңгімені және мақсатты  түрдегі «бетпе-бет» сұрағы – сұхбатты ажыратады. </w:t>
      </w:r>
    </w:p>
    <w:p w:rsidR="00A9718C" w:rsidRPr="008D1C5D" w:rsidRDefault="009367F2">
      <w:pPr>
        <w:pStyle w:val="a0"/>
        <w:ind w:left="225"/>
        <w:jc w:val="both"/>
        <w:rPr>
          <w:lang w:val="kk-KZ"/>
        </w:rPr>
      </w:pPr>
      <w:r>
        <w:rPr>
          <w:color w:val="000000"/>
          <w:lang w:val="kk-KZ"/>
        </w:rPr>
        <w:t xml:space="preserve">  Клиник</w:t>
      </w:r>
      <w:r>
        <w:rPr>
          <w:color w:val="000000"/>
          <w:lang w:val="kk-KZ"/>
        </w:rPr>
        <w:t xml:space="preserve">алық әңгіме міндетті түрде клиниканың пациентімен жүргізілмейді. Клиникалық  әңгіме көбінесе ерекше жабдықталған орындарда жүргізіледі. Ол психологиялық кеңес берудің немесе психологиялық тренингтің де құрамына енгізіледі. </w:t>
      </w:r>
    </w:p>
    <w:p w:rsidR="00A9718C" w:rsidRPr="008D1C5D" w:rsidRDefault="009367F2">
      <w:pPr>
        <w:pStyle w:val="a0"/>
        <w:ind w:left="225"/>
        <w:jc w:val="both"/>
        <w:rPr>
          <w:lang w:val="kk-KZ"/>
        </w:rPr>
      </w:pPr>
      <w:r>
        <w:rPr>
          <w:color w:val="000000"/>
          <w:lang w:val="kk-KZ"/>
        </w:rPr>
        <w:t xml:space="preserve">  Психологияның әртүрлі мектепте</w:t>
      </w:r>
      <w:r>
        <w:rPr>
          <w:color w:val="000000"/>
          <w:lang w:val="kk-KZ"/>
        </w:rPr>
        <w:t xml:space="preserve">рі мен бағыттары клиникалық әңгімені жүргізуде өздерінің стратегияларын қолданады. Әңгіме барысында зерттеуші тұлғаның мінез-құлқындағы ерекшеліктер мен олардың себептері жайындағы болжамдарды ұсынып, </w:t>
      </w:r>
      <w:r>
        <w:rPr>
          <w:color w:val="000000"/>
          <w:lang w:val="kk-KZ"/>
        </w:rPr>
        <w:lastRenderedPageBreak/>
        <w:t>тексереді. Осы жеке болжамдарды тексеру үшін ол сыналуш</w:t>
      </w:r>
      <w:r>
        <w:rPr>
          <w:color w:val="000000"/>
          <w:lang w:val="kk-KZ"/>
        </w:rPr>
        <w:t>ыға тапсырма беріп, тесттерді ұсына алады. Сонда клиникалық әңгіме клиникалық эксперименттке айналады.</w:t>
      </w:r>
    </w:p>
    <w:p w:rsidR="00A9718C" w:rsidRPr="008D1C5D" w:rsidRDefault="009367F2">
      <w:pPr>
        <w:pStyle w:val="a0"/>
        <w:ind w:left="225"/>
        <w:jc w:val="both"/>
        <w:rPr>
          <w:lang w:val="kk-KZ"/>
        </w:rPr>
      </w:pPr>
      <w:r>
        <w:rPr>
          <w:color w:val="000000"/>
          <w:lang w:val="kk-KZ"/>
        </w:rPr>
        <w:t xml:space="preserve">  Клиникалық әңгіме барысындағы алынған мәліметтерді зерттеуші өзі тіркеп алады, ал егер әңгімеден соң есте сақталған ақпаратты жазып алатын көмекші неме</w:t>
      </w:r>
      <w:r>
        <w:rPr>
          <w:color w:val="000000"/>
          <w:lang w:val="kk-KZ"/>
        </w:rPr>
        <w:t>се зерттеуші болса, тіпті жақсы. Ақпаратты жазып алудың екі тәсілінде де өз кемшіліктері бар. Егер мәліметтер әңгіме кезіндежазылып отырса, онда әңгімелесушімен сенімділік байланысы бұзылуы ықтимал. Осындай жағдайларда жасырын орнатылған аудио және бейнежа</w:t>
      </w:r>
      <w:r>
        <w:rPr>
          <w:color w:val="000000"/>
          <w:lang w:val="kk-KZ"/>
        </w:rPr>
        <w:t>зулар көмектеседі, бірақ ол әдептік мәселелердің туындауына әкелуі мүмкін. Есте сақтаудың толық болмағандықтан, және қателіктердің әсерінен, кейбір есте сақтау бойынша  жазылған ақпараттар жойылып кетеді. Зерттеуші, сыналушы берген мәліметтердің кейбіреуле</w:t>
      </w:r>
      <w:r>
        <w:rPr>
          <w:color w:val="000000"/>
          <w:lang w:val="kk-KZ"/>
        </w:rPr>
        <w:t>рін маңызды деп санап, кейбіреулерін қажетсінбегендіктен же жойылады немесе өзгереді. Егер ақпарат қолмен жазылып алынса, онда сөздік ақпаратты кодтаған жөн.</w:t>
      </w:r>
    </w:p>
    <w:p w:rsidR="00A9718C" w:rsidRPr="008D1C5D" w:rsidRDefault="009367F2">
      <w:pPr>
        <w:pStyle w:val="a0"/>
        <w:ind w:left="225"/>
        <w:jc w:val="both"/>
        <w:rPr>
          <w:lang w:val="kk-KZ"/>
        </w:rPr>
      </w:pPr>
      <w:r>
        <w:rPr>
          <w:color w:val="000000"/>
          <w:lang w:val="kk-KZ"/>
        </w:rPr>
        <w:t xml:space="preserve">    Мақсатты түрдегі сұрақтарды сұхбат деп атайды. Сұхбат әдісі әлеуметтік психологияда, тұлға пси</w:t>
      </w:r>
      <w:r>
        <w:rPr>
          <w:color w:val="000000"/>
          <w:lang w:val="kk-KZ"/>
        </w:rPr>
        <w:t>хологиясында , еңбек психологиясында кеңінен таралған, ең бастысы оның қолдану аясы- әлеуметтану болып табылады. Сондықтан оны әдеттегідей әлеуметтік және әлеуметтік – психологиялық әдістерге жатқызады.</w:t>
      </w:r>
    </w:p>
    <w:p w:rsidR="00A9718C" w:rsidRPr="008D1C5D" w:rsidRDefault="009367F2">
      <w:pPr>
        <w:pStyle w:val="a0"/>
        <w:ind w:left="225"/>
        <w:jc w:val="both"/>
        <w:rPr>
          <w:lang w:val="kk-KZ"/>
        </w:rPr>
      </w:pPr>
      <w:r>
        <w:rPr>
          <w:color w:val="000000"/>
          <w:lang w:val="kk-KZ"/>
        </w:rPr>
        <w:t xml:space="preserve">     В. Гуд және П. Хет сұхбатты «жалған әңгіме» реті</w:t>
      </w:r>
      <w:r>
        <w:rPr>
          <w:color w:val="000000"/>
          <w:lang w:val="kk-KZ"/>
        </w:rPr>
        <w:t>нде анықталады: сұхбат жүргізуші өзінің зерттеуші екенін үнемі естен шығармауы керек, жоспарды назарынан тыс қалдырмай және әңгімені өзіне қажетті арнада жүргізуі қажет.</w:t>
      </w:r>
    </w:p>
    <w:p w:rsidR="00A9718C" w:rsidRPr="008D1C5D" w:rsidRDefault="009367F2">
      <w:pPr>
        <w:pStyle w:val="a0"/>
        <w:ind w:left="225"/>
        <w:jc w:val="both"/>
        <w:rPr>
          <w:lang w:val="kk-KZ"/>
        </w:rPr>
      </w:pPr>
      <w:r>
        <w:rPr>
          <w:color w:val="000000"/>
          <w:lang w:val="kk-KZ"/>
        </w:rPr>
        <w:t xml:space="preserve">    Сұхбат жүргізу барысында оған қатысушылардың арасында сенімдік байланыс орнатылған</w:t>
      </w:r>
      <w:r>
        <w:rPr>
          <w:color w:val="000000"/>
          <w:lang w:val="kk-KZ"/>
        </w:rPr>
        <w:t>ы аса маңызды. Алайда еш уақытта психологиялық арақашықты бұзуға , шектен шығуға жол бермеуі қажет. Сұхбат барысында бейтараптық позицияны сақтаған жөн және сұрақ пен жауап мазмұнына немесе сұхбаттасышуға  өз көзқарасындағы көрсетпеуге тырысу керек. Сұхбат</w:t>
      </w:r>
      <w:r>
        <w:rPr>
          <w:color w:val="000000"/>
          <w:lang w:val="kk-KZ"/>
        </w:rPr>
        <w:t xml:space="preserve"> жүргізуге қатысты көптеген нақты әдістемелік ұсыныстар бар. Олардың барлығы тиісті әлеуметтік және әлеуметтік-психологиялық әдебиеттерде толық жазылып көрсетіледі.</w:t>
      </w:r>
    </w:p>
    <w:p w:rsidR="00A9718C" w:rsidRPr="008D1C5D" w:rsidRDefault="009367F2">
      <w:pPr>
        <w:pStyle w:val="a0"/>
        <w:ind w:left="225"/>
        <w:jc w:val="both"/>
        <w:rPr>
          <w:lang w:val="kk-KZ"/>
        </w:rPr>
      </w:pPr>
      <w:r>
        <w:rPr>
          <w:color w:val="000000"/>
          <w:lang w:val="kk-KZ"/>
        </w:rPr>
        <w:t xml:space="preserve">    Әлеуметтік психологияда сұхбаттасуды сұрақ қою әдісінің біріне жатқызады. Екінші түрі –</w:t>
      </w:r>
      <w:r>
        <w:rPr>
          <w:color w:val="000000"/>
          <w:lang w:val="kk-KZ"/>
        </w:rPr>
        <w:t xml:space="preserve"> сырттай сұрақнама, сауалнамалар. Олар зерттеушінің қатысуысыз, сыналышуға өздігінен толтыруға арналады. Психологтар өздерінің зерттеу тәжирбиелерінде  сырттай сұрақнамаға жиі жүгінеді. Сауалнаманы психологиялық зерттеуде алғашқы болып қолданған  Ф. Гальто</w:t>
      </w:r>
      <w:r>
        <w:rPr>
          <w:color w:val="000000"/>
          <w:lang w:val="kk-KZ"/>
        </w:rPr>
        <w:t>н. Ақыл – ой жетістігінің деңгейіне  тұқымдық қасиет пен ортаның әсерін зерттеу үшін , ол арнайы сауалнама құрастырып, оның көмегімен жүз британдық әйгілі ғалымдарын зерттеген. Кейін сауалнамалар даму психологиясында , тұлға психологиясында және әлеуметтік</w:t>
      </w:r>
      <w:r>
        <w:rPr>
          <w:color w:val="000000"/>
          <w:lang w:val="kk-KZ"/>
        </w:rPr>
        <w:t xml:space="preserve"> психологияда кеңінен пайдалана бастады.</w:t>
      </w:r>
    </w:p>
    <w:p w:rsidR="00A9718C" w:rsidRPr="008D1C5D" w:rsidRDefault="009367F2">
      <w:pPr>
        <w:pStyle w:val="a0"/>
        <w:ind w:left="225"/>
        <w:jc w:val="both"/>
        <w:rPr>
          <w:lang w:val="kk-KZ"/>
        </w:rPr>
      </w:pPr>
      <w:r>
        <w:rPr>
          <w:color w:val="000000"/>
          <w:lang w:val="kk-KZ"/>
        </w:rPr>
        <w:t xml:space="preserve">    Алайда сауалнаманы жеке психологиялық зерттеу әдістеріне қатыстыру қиын. Сауалнама арқылы алынған ақпарат ресми түрде айтылған болып саналады да, сыналушының аса адал болғандығына қарамастан сенімді және шүбәсіз</w:t>
      </w:r>
      <w:r>
        <w:rPr>
          <w:color w:val="000000"/>
          <w:lang w:val="kk-KZ"/>
        </w:rPr>
        <w:t xml:space="preserve"> деп қабылдана алмайды. Сондықтан, сауалнаманы психологиялық әдіс емес деп санауға негіз бар, дегенмен, психологиялық зерттеулерінде , әсіресе әлеуметтік психологиялық зерттеулерде қосымша әдіс қолданыла береді.</w:t>
      </w:r>
    </w:p>
    <w:p w:rsidR="00A9718C" w:rsidRPr="008D1C5D" w:rsidRDefault="009367F2">
      <w:pPr>
        <w:pStyle w:val="a0"/>
        <w:ind w:left="225"/>
        <w:jc w:val="both"/>
        <w:rPr>
          <w:lang w:val="kk-KZ"/>
        </w:rPr>
      </w:pPr>
      <w:r>
        <w:rPr>
          <w:color w:val="000000"/>
          <w:lang w:val="kk-KZ"/>
        </w:rPr>
        <w:lastRenderedPageBreak/>
        <w:t xml:space="preserve">   </w:t>
      </w:r>
      <w:r>
        <w:rPr>
          <w:b/>
          <w:color w:val="000000"/>
          <w:lang w:val="kk-KZ"/>
        </w:rPr>
        <w:t>«Мұрағаттық әдіс»</w:t>
      </w:r>
    </w:p>
    <w:p w:rsidR="00A9718C" w:rsidRPr="008D1C5D" w:rsidRDefault="009367F2">
      <w:pPr>
        <w:pStyle w:val="a0"/>
        <w:ind w:left="225"/>
        <w:jc w:val="both"/>
        <w:rPr>
          <w:lang w:val="kk-KZ"/>
        </w:rPr>
      </w:pPr>
      <w:r>
        <w:rPr>
          <w:b/>
          <w:color w:val="000000"/>
          <w:lang w:val="kk-KZ"/>
        </w:rPr>
        <w:t xml:space="preserve">    </w:t>
      </w:r>
      <w:r>
        <w:rPr>
          <w:color w:val="000000"/>
          <w:lang w:val="kk-KZ"/>
        </w:rPr>
        <w:t xml:space="preserve">Американдық ғылыми </w:t>
      </w:r>
      <w:r>
        <w:rPr>
          <w:color w:val="000000"/>
          <w:lang w:val="kk-KZ"/>
        </w:rPr>
        <w:t>әдебиетте</w:t>
      </w:r>
      <w:r>
        <w:rPr>
          <w:color w:val="000000"/>
          <w:lang w:val="kk-KZ"/>
        </w:rPr>
        <w:t xml:space="preserve"> мұрағаттық әдіс термині қабылданған. Оны өткізу барысында психолог сыналушының мінез-құлқын өлшеп бақыламайды, күнделікті жазуларын, мұрағат деректерін , еңбек, оқу және шығармашылық іс - әрекет өнімдерін және т.б.  талдайды. Отандық психологтар </w:t>
      </w:r>
      <w:r>
        <w:rPr>
          <w:color w:val="000000"/>
          <w:lang w:val="kk-KZ"/>
        </w:rPr>
        <w:t>бұл әдісті атау үшін басқа терминді қолданады. Көбінесе оны іс әрекет өнімдерін талдау ретінде немесе праксиметриялық әдіс деп те атайды.</w:t>
      </w:r>
    </w:p>
    <w:p w:rsidR="00A9718C" w:rsidRPr="008D1C5D" w:rsidRDefault="009367F2">
      <w:pPr>
        <w:pStyle w:val="a0"/>
        <w:ind w:left="225"/>
        <w:jc w:val="both"/>
        <w:rPr>
          <w:lang w:val="kk-KZ"/>
        </w:rPr>
      </w:pPr>
      <w:r>
        <w:rPr>
          <w:color w:val="000000"/>
          <w:lang w:val="kk-KZ"/>
        </w:rPr>
        <w:t xml:space="preserve">    Зерттеуші мәтіндердің, іс-әрекеттің заттық өнімдерінің зерттеуін әр түрлі мақсатпен жүргізеді. Мұрағаттық әдісті </w:t>
      </w:r>
      <w:r>
        <w:rPr>
          <w:color w:val="000000"/>
          <w:lang w:val="kk-KZ"/>
        </w:rPr>
        <w:t>жүргізудің мақсаты мен нақты тәсілдеріне қарай түрлерін ажыратады.</w:t>
      </w:r>
    </w:p>
    <w:p w:rsidR="00A9718C" w:rsidRPr="008D1C5D" w:rsidRDefault="009367F2">
      <w:pPr>
        <w:pStyle w:val="a0"/>
        <w:ind w:left="225"/>
        <w:jc w:val="both"/>
        <w:rPr>
          <w:lang w:val="kk-KZ"/>
        </w:rPr>
      </w:pPr>
      <w:r>
        <w:rPr>
          <w:color w:val="000000"/>
          <w:lang w:val="kk-KZ"/>
        </w:rPr>
        <w:t xml:space="preserve">   Тұлға психологиясында, шығармашылық психологиясында және тарихи психологияда өмірбаяндық әдіс кеңінен өмір жолының ерекшеліктері зерттеледі. </w:t>
      </w:r>
    </w:p>
    <w:p w:rsidR="00A9718C" w:rsidRPr="008D1C5D" w:rsidRDefault="009367F2">
      <w:pPr>
        <w:pStyle w:val="a0"/>
        <w:jc w:val="both"/>
        <w:rPr>
          <w:lang w:val="kk-KZ"/>
        </w:rPr>
      </w:pPr>
      <w:r>
        <w:rPr>
          <w:color w:val="000000"/>
          <w:lang w:val="kk-KZ"/>
        </w:rPr>
        <w:t>Мұрағатты әдістің түрлеріне контент талдау т</w:t>
      </w:r>
      <w:r>
        <w:rPr>
          <w:color w:val="000000"/>
          <w:lang w:val="kk-KZ"/>
        </w:rPr>
        <w:t xml:space="preserve">ехникасы да жатады. Контент талдау құжаттарды талдаудың барынша толық және нақты жасалған әдісінің бірі болып табылады. Зерттеуші мазмұнның бөліктерін белгілеп, алынған мәліметтерді талдайды. Бұл әдіс психологияда ғана емес, басқа да әлеуметтік ғылымдарда </w:t>
      </w:r>
      <w:r>
        <w:rPr>
          <w:color w:val="000000"/>
          <w:lang w:val="kk-KZ"/>
        </w:rPr>
        <w:t>кеңінен таралған. Әсіресе ол саяси психологияда, жарнама және қарым-қатынас психологиясында  көп қолданылады. Контент – талдау әдісінің пайда болуы Г. Лассуэл, Ч. Осгуд  және «Қарым-қатынастық зерттеулердегі контент-талдау» деген іргелі монографияның автор</w:t>
      </w:r>
      <w:r>
        <w:rPr>
          <w:color w:val="000000"/>
          <w:lang w:val="kk-KZ"/>
        </w:rPr>
        <w:t xml:space="preserve">ы Б. Берельсонның аттарымен байланысты. Контент-талдауда мәтінді талдау кезінде қалыптық бірліктер болып төмендегілер саналады: </w:t>
      </w:r>
    </w:p>
    <w:p w:rsidR="00A9718C" w:rsidRDefault="009367F2">
      <w:pPr>
        <w:pStyle w:val="a0"/>
        <w:numPr>
          <w:ilvl w:val="0"/>
          <w:numId w:val="9"/>
        </w:numPr>
        <w:jc w:val="both"/>
      </w:pPr>
      <w:r>
        <w:rPr>
          <w:color w:val="000000"/>
          <w:lang w:val="kk-KZ"/>
        </w:rPr>
        <w:t xml:space="preserve"> сөз (термин, белгі)</w:t>
      </w:r>
    </w:p>
    <w:p w:rsidR="00A9718C" w:rsidRDefault="009367F2">
      <w:pPr>
        <w:pStyle w:val="a0"/>
        <w:numPr>
          <w:ilvl w:val="0"/>
          <w:numId w:val="9"/>
        </w:numPr>
        <w:jc w:val="both"/>
      </w:pPr>
      <w:r>
        <w:rPr>
          <w:color w:val="000000"/>
          <w:lang w:val="kk-KZ"/>
        </w:rPr>
        <w:t xml:space="preserve">талқылау немесе аяқталған ой </w:t>
      </w:r>
    </w:p>
    <w:p w:rsidR="00A9718C" w:rsidRDefault="009367F2">
      <w:pPr>
        <w:pStyle w:val="a0"/>
        <w:numPr>
          <w:ilvl w:val="0"/>
          <w:numId w:val="9"/>
        </w:numPr>
        <w:jc w:val="both"/>
      </w:pPr>
      <w:r>
        <w:rPr>
          <w:color w:val="000000"/>
          <w:lang w:val="kk-KZ"/>
        </w:rPr>
        <w:t>тақырып</w:t>
      </w:r>
    </w:p>
    <w:p w:rsidR="00A9718C" w:rsidRDefault="009367F2">
      <w:pPr>
        <w:pStyle w:val="a0"/>
        <w:numPr>
          <w:ilvl w:val="0"/>
          <w:numId w:val="9"/>
        </w:numPr>
        <w:jc w:val="both"/>
      </w:pPr>
      <w:r>
        <w:rPr>
          <w:color w:val="000000"/>
          <w:lang w:val="kk-KZ"/>
        </w:rPr>
        <w:t>персонаж</w:t>
      </w:r>
    </w:p>
    <w:p w:rsidR="00A9718C" w:rsidRDefault="009367F2">
      <w:pPr>
        <w:pStyle w:val="a0"/>
        <w:numPr>
          <w:ilvl w:val="0"/>
          <w:numId w:val="9"/>
        </w:numPr>
        <w:jc w:val="both"/>
      </w:pPr>
      <w:r>
        <w:rPr>
          <w:color w:val="000000"/>
          <w:lang w:val="kk-KZ"/>
        </w:rPr>
        <w:t>автор және</w:t>
      </w:r>
    </w:p>
    <w:p w:rsidR="00A9718C" w:rsidRDefault="009367F2">
      <w:pPr>
        <w:pStyle w:val="a0"/>
        <w:numPr>
          <w:ilvl w:val="0"/>
          <w:numId w:val="9"/>
        </w:numPr>
        <w:jc w:val="both"/>
      </w:pPr>
      <w:r>
        <w:rPr>
          <w:color w:val="000000"/>
          <w:lang w:val="kk-KZ"/>
        </w:rPr>
        <w:t>тұтас хабар. әрбір бірлік жалпы құрылымның ішінд</w:t>
      </w:r>
      <w:r>
        <w:rPr>
          <w:color w:val="000000"/>
          <w:lang w:val="kk-KZ"/>
        </w:rPr>
        <w:t>е қарастырылады.</w:t>
      </w:r>
    </w:p>
    <w:p w:rsidR="00A9718C" w:rsidRPr="008D1C5D" w:rsidRDefault="009367F2">
      <w:pPr>
        <w:pStyle w:val="a0"/>
        <w:jc w:val="both"/>
        <w:rPr>
          <w:lang w:val="kk-KZ"/>
        </w:rPr>
      </w:pPr>
      <w:r>
        <w:rPr>
          <w:color w:val="000000"/>
          <w:lang w:val="kk-KZ"/>
        </w:rPr>
        <w:t>Контент – талдаудың мәліметтерін өңдеудің бірнеше тәсілдері бар. Ең қарапайымы – мәтіндегі қандай да бір бірліктің жиі кездесуін тіркеу. Зерттеуші қандай да бірліктің бір емес бірнеше мәтіндегі жиі кездесуін, сонымен қатар хабарламаның бас</w:t>
      </w:r>
      <w:r>
        <w:rPr>
          <w:color w:val="000000"/>
          <w:lang w:val="kk-KZ"/>
        </w:rPr>
        <w:t>ынан бастап аяғына дейін оның өзгеруін салыстыра алады. Жиі кездесулердің «тұрақсыздық коэффиценті» немесе қандай да бір бірліктердің  «толық салмақтары» есептеледі. Талдаудың екінші түрі – мәтіндердегі контент- талдау бірліктерінің бірлесіп көрінуінің мат</w:t>
      </w:r>
      <w:r>
        <w:rPr>
          <w:color w:val="000000"/>
          <w:lang w:val="kk-KZ"/>
        </w:rPr>
        <w:t>рицасын құру. Мұнда, мысалы, әр түрлі хабарларда A және B бірліктерінің еркін кездесуінің жиілігі тіркеледі. P(A) * P(B) тең келетін бірлесе кездесудің шартты (теориялық) мүмкіндігі есептеледі. Содан кейін бұл екі бірліктің  бір хабарламада бірлесіп кездес</w:t>
      </w:r>
      <w:r>
        <w:rPr>
          <w:color w:val="000000"/>
          <w:lang w:val="kk-KZ"/>
        </w:rPr>
        <w:t>уінің жиілігі тіркеледі.</w:t>
      </w:r>
    </w:p>
    <w:p w:rsidR="00A9718C" w:rsidRPr="008D1C5D" w:rsidRDefault="009367F2">
      <w:pPr>
        <w:pStyle w:val="a0"/>
        <w:jc w:val="both"/>
        <w:rPr>
          <w:lang w:val="kk-KZ"/>
        </w:rPr>
      </w:pPr>
      <w:r>
        <w:rPr>
          <w:color w:val="000000"/>
          <w:lang w:val="kk-KZ"/>
        </w:rPr>
        <w:t xml:space="preserve">  Әр түрлі бірліктерінің кездесуіндегі эмпирикалық матрицасын теориялық матрицамен салыстыруға болады. Бұл процедура Осгудпен ұсынылып және қарым-қатынас </w:t>
      </w:r>
      <w:r>
        <w:rPr>
          <w:color w:val="000000"/>
          <w:lang w:val="kk-KZ"/>
        </w:rPr>
        <w:lastRenderedPageBreak/>
        <w:t>психологиясы мен насихат психологиясында кең қанат жайды.</w:t>
      </w:r>
    </w:p>
    <w:p w:rsidR="00A9718C" w:rsidRPr="008D1C5D" w:rsidRDefault="009367F2">
      <w:pPr>
        <w:pStyle w:val="a0"/>
        <w:jc w:val="both"/>
        <w:rPr>
          <w:lang w:val="kk-KZ"/>
        </w:rPr>
      </w:pPr>
      <w:r>
        <w:rPr>
          <w:color w:val="000000"/>
          <w:lang w:val="kk-KZ"/>
        </w:rPr>
        <w:t xml:space="preserve">  Контент – талдау </w:t>
      </w:r>
      <w:r>
        <w:rPr>
          <w:color w:val="000000"/>
          <w:lang w:val="kk-KZ"/>
        </w:rPr>
        <w:t xml:space="preserve"> жобалау тестілерінің, әңгіме деректерін және т.б. нәтижелерін талдау кезінде пайдалынылады. Процедураның күрделілігіне қарамастан, контент-талдаудың көп артықшылықтары бар: зерттеушінің сыналушылардың мінез-құлқына әсер ету ықпалы жоқ, мәліметтердің шынай</w:t>
      </w:r>
      <w:r>
        <w:rPr>
          <w:color w:val="000000"/>
          <w:lang w:val="kk-KZ"/>
        </w:rPr>
        <w:t>ылығы тексерілген; бұл әдісті тарихи құжаттарды және т.б. талдау үшін ұсынуға болады.</w:t>
      </w:r>
    </w:p>
    <w:p w:rsidR="00A9718C" w:rsidRPr="008D1C5D" w:rsidRDefault="009367F2">
      <w:pPr>
        <w:pStyle w:val="a0"/>
        <w:jc w:val="both"/>
        <w:rPr>
          <w:lang w:val="kk-KZ"/>
        </w:rPr>
      </w:pPr>
      <w:r>
        <w:rPr>
          <w:color w:val="000000"/>
          <w:lang w:val="kk-KZ"/>
        </w:rPr>
        <w:t xml:space="preserve">  Іс-әрекет өнімдерін талдау – таихи психологияда, сонымен қатар антропсихологияда, шығармашылық психологиясында кең таралған әдіс. Шығармашылық психологиясы үшін ол негі</w:t>
      </w:r>
      <w:r>
        <w:rPr>
          <w:color w:val="000000"/>
          <w:lang w:val="kk-KZ"/>
        </w:rPr>
        <w:t>згі әдістің бірі болып табылады. Себебі шығармашылық өнімнің ерекшелігі оның теңдессіздігінде деп саналады.</w:t>
      </w:r>
    </w:p>
    <w:p w:rsidR="00A9718C" w:rsidRPr="008D1C5D" w:rsidRDefault="009367F2">
      <w:pPr>
        <w:pStyle w:val="a0"/>
        <w:jc w:val="both"/>
        <w:rPr>
          <w:lang w:val="kk-KZ"/>
        </w:rPr>
      </w:pPr>
      <w:r>
        <w:rPr>
          <w:color w:val="000000"/>
          <w:lang w:val="kk-KZ"/>
        </w:rPr>
        <w:t xml:space="preserve">  </w:t>
      </w:r>
    </w:p>
    <w:p w:rsidR="00A9718C" w:rsidRPr="008D1C5D" w:rsidRDefault="009367F2">
      <w:pPr>
        <w:pStyle w:val="a0"/>
        <w:tabs>
          <w:tab w:val="left" w:pos="851"/>
        </w:tabs>
        <w:spacing w:after="0"/>
        <w:ind w:firstLine="567"/>
        <w:contextualSpacing/>
        <w:jc w:val="both"/>
        <w:rPr>
          <w:lang w:val="kk-KZ"/>
        </w:rPr>
      </w:pPr>
      <w:r>
        <w:rPr>
          <w:rFonts w:cs="Times New Roman"/>
          <w:color w:val="000000"/>
          <w:lang w:val="kk-KZ"/>
        </w:rPr>
        <w:t xml:space="preserve">9 дәріс. Эксперимент –каузалды гипотезаларды тексеру процедурасы ретінде. Себепті қортындыны атқарудың негізгі шарттары. Психологиялық </w:t>
      </w:r>
      <w:r>
        <w:rPr>
          <w:rFonts w:cs="Times New Roman"/>
          <w:color w:val="000000"/>
          <w:lang w:val="kk-KZ"/>
        </w:rPr>
        <w:t>эксперименттегі айнымалылар.(тәуелді,тәуелсіз, қосымша). Эксперименттің валидттілігі оның түрлері.  Сыртқы және ішкі валидттілікті төмендетуші факторлар.</w:t>
      </w:r>
      <w:r>
        <w:rPr>
          <w:rFonts w:cs="Times New Roman"/>
          <w:b/>
          <w:color w:val="000000"/>
          <w:lang w:val="kk-KZ"/>
        </w:rPr>
        <w:t xml:space="preserve"> </w:t>
      </w:r>
    </w:p>
    <w:p w:rsidR="00A9718C" w:rsidRPr="008D1C5D" w:rsidRDefault="009367F2">
      <w:pPr>
        <w:pStyle w:val="a0"/>
        <w:jc w:val="both"/>
        <w:rPr>
          <w:lang w:val="kk-KZ"/>
        </w:rPr>
      </w:pPr>
      <w:r>
        <w:rPr>
          <w:color w:val="000000"/>
          <w:lang w:val="kk-KZ"/>
        </w:rPr>
        <w:tab/>
        <w:t>Психологтар сыналушының әрекетімен жұмыс жасайды, сондықтан тәуелді ауыспалы етіп вербальды және вер</w:t>
      </w:r>
      <w:r>
        <w:rPr>
          <w:color w:val="000000"/>
          <w:lang w:val="kk-KZ"/>
        </w:rPr>
        <w:t>бальды емес әрекеттердің өлшеуіштері алынады. Оларға: тышқанның жасаған қателіктерінің саны, эротикалық фильм көргендегі бет мимикасының өзгеруі, дыбыстық сигналдарға жіберген қозғалыс реакциясының уақыты және т.б.</w:t>
      </w:r>
    </w:p>
    <w:p w:rsidR="00A9718C" w:rsidRDefault="009367F2">
      <w:pPr>
        <w:pStyle w:val="a0"/>
        <w:jc w:val="both"/>
      </w:pPr>
      <w:r>
        <w:rPr>
          <w:color w:val="000000"/>
          <w:lang w:val="kk-KZ"/>
        </w:rPr>
        <w:tab/>
        <w:t>Әрекеттің параметрлерін шартты мынадай е</w:t>
      </w:r>
      <w:r>
        <w:rPr>
          <w:color w:val="000000"/>
          <w:lang w:val="kk-KZ"/>
        </w:rPr>
        <w:t>тіп бөлуге болады: формальды-динамикалық және мазмұнды. Формальды-динамикалық (немесе кеңістікті-уақыттылық) параметрі айтарлықтай аппараттық тіркелуге жеңіл беріледі. Параметрлердің мынадай түрлеріне мысал келтірейік.</w:t>
      </w:r>
    </w:p>
    <w:p w:rsidR="00A9718C" w:rsidRPr="008D1C5D" w:rsidRDefault="009367F2">
      <w:pPr>
        <w:pStyle w:val="a0"/>
        <w:numPr>
          <w:ilvl w:val="0"/>
          <w:numId w:val="10"/>
        </w:numPr>
        <w:jc w:val="both"/>
        <w:rPr>
          <w:lang w:val="kk-KZ"/>
        </w:rPr>
      </w:pPr>
      <w:r>
        <w:rPr>
          <w:i/>
          <w:color w:val="000000"/>
          <w:lang w:val="kk-KZ"/>
        </w:rPr>
        <w:t>Нақтылық</w:t>
      </w:r>
      <w:r>
        <w:rPr>
          <w:color w:val="000000"/>
          <w:lang w:val="kk-KZ"/>
        </w:rPr>
        <w:t>. Неғұрлым жиі тіркелетін пар</w:t>
      </w:r>
      <w:r>
        <w:rPr>
          <w:color w:val="000000"/>
          <w:lang w:val="kk-KZ"/>
        </w:rPr>
        <w:t>аметр. Психологиялық экспериментте сыналушыға ұсынылатын тапсырмалардың басым бөлігі жетістікке бағытталған параметр болғандықтан, жасаған әрекеттің нақтылық немесе қарама-қарсы параметрлері -әрекеттің ең басты тіркелетін параметрі болып табылады.</w:t>
      </w:r>
    </w:p>
    <w:p w:rsidR="00A9718C" w:rsidRPr="008D1C5D" w:rsidRDefault="009367F2">
      <w:pPr>
        <w:pStyle w:val="a0"/>
        <w:numPr>
          <w:ilvl w:val="0"/>
          <w:numId w:val="10"/>
        </w:numPr>
        <w:jc w:val="both"/>
        <w:rPr>
          <w:lang w:val="kk-KZ"/>
        </w:rPr>
      </w:pPr>
      <w:r>
        <w:rPr>
          <w:i/>
          <w:color w:val="000000"/>
          <w:lang w:val="kk-KZ"/>
        </w:rPr>
        <w:t>Латентті</w:t>
      </w:r>
      <w:r>
        <w:rPr>
          <w:i/>
          <w:color w:val="000000"/>
          <w:lang w:val="kk-KZ"/>
        </w:rPr>
        <w:t>к</w:t>
      </w:r>
      <w:r>
        <w:rPr>
          <w:color w:val="000000"/>
          <w:lang w:val="kk-KZ"/>
        </w:rPr>
        <w:t>. Психикалық процесстер сыртқы бақылаудан жасырын өтеді. Сигналды көрсеткеннен бастап жауап таңдағанға дейінгі уақыт, латентті уақыт деп аталады. Кейбір кездерде латентті уақыт процесстің маңызды сипаттамасы болады, мысалы, ойланатын тапсырманы шешкен кез</w:t>
      </w:r>
      <w:r>
        <w:rPr>
          <w:color w:val="000000"/>
          <w:lang w:val="kk-KZ"/>
        </w:rPr>
        <w:t>де.</w:t>
      </w:r>
    </w:p>
    <w:p w:rsidR="00A9718C" w:rsidRPr="008D1C5D" w:rsidRDefault="009367F2">
      <w:pPr>
        <w:pStyle w:val="a0"/>
        <w:numPr>
          <w:ilvl w:val="0"/>
          <w:numId w:val="10"/>
        </w:numPr>
        <w:jc w:val="both"/>
        <w:rPr>
          <w:lang w:val="kk-KZ"/>
        </w:rPr>
      </w:pPr>
      <w:r>
        <w:rPr>
          <w:i/>
          <w:color w:val="000000"/>
          <w:lang w:val="kk-KZ"/>
        </w:rPr>
        <w:t>Ұзақтық</w:t>
      </w:r>
      <w:r>
        <w:rPr>
          <w:i/>
          <w:color w:val="000000"/>
          <w:lang w:val="kk-KZ"/>
        </w:rPr>
        <w:t xml:space="preserve"> немесе орындаудың жылдамдығы. </w:t>
      </w:r>
      <w:r>
        <w:rPr>
          <w:color w:val="000000"/>
          <w:lang w:val="kk-KZ"/>
        </w:rPr>
        <w:t>Орындалатын іс-әрекеттің сипаттамасы болып табылады. Әрекетті таңдау мен оның орындалуы арасындағы уақытты, әрекеттің жылдамдығы деп атайды (латенттік уақыттан айырмашылығы).</w:t>
      </w:r>
    </w:p>
    <w:p w:rsidR="00A9718C" w:rsidRPr="008D1C5D" w:rsidRDefault="009367F2">
      <w:pPr>
        <w:pStyle w:val="a0"/>
        <w:numPr>
          <w:ilvl w:val="0"/>
          <w:numId w:val="10"/>
        </w:numPr>
        <w:jc w:val="both"/>
        <w:rPr>
          <w:lang w:val="kk-KZ"/>
        </w:rPr>
      </w:pPr>
      <w:r>
        <w:rPr>
          <w:i/>
          <w:color w:val="000000"/>
          <w:lang w:val="kk-KZ"/>
        </w:rPr>
        <w:t>Темп немесе қозғалыстың жиілігі.</w:t>
      </w:r>
      <w:r>
        <w:rPr>
          <w:color w:val="000000"/>
          <w:lang w:val="kk-KZ"/>
        </w:rPr>
        <w:t xml:space="preserve"> Басты </w:t>
      </w:r>
      <w:r>
        <w:rPr>
          <w:color w:val="000000"/>
          <w:lang w:val="kk-KZ"/>
        </w:rPr>
        <w:t>сипаттама, әсіресе әрекеттің қарапайым формасын зерттеуде қолданылады.</w:t>
      </w:r>
    </w:p>
    <w:p w:rsidR="00A9718C" w:rsidRPr="008D1C5D" w:rsidRDefault="009367F2">
      <w:pPr>
        <w:pStyle w:val="a0"/>
        <w:numPr>
          <w:ilvl w:val="0"/>
          <w:numId w:val="10"/>
        </w:numPr>
        <w:jc w:val="both"/>
        <w:rPr>
          <w:lang w:val="kk-KZ"/>
        </w:rPr>
      </w:pPr>
      <w:r>
        <w:rPr>
          <w:i/>
          <w:color w:val="000000"/>
          <w:lang w:val="kk-KZ"/>
        </w:rPr>
        <w:t>Продуктивтілік.</w:t>
      </w:r>
      <w:r>
        <w:rPr>
          <w:color w:val="000000"/>
          <w:lang w:val="kk-KZ"/>
        </w:rPr>
        <w:t xml:space="preserve"> Қателіктер саны немесе әрекеттер орындалуының сапасының орындау уақытына қатынасы. Таным процесстері, шешім қабылдау, т.б  процестерді зерттеудегі ең маңызды сипаттама б</w:t>
      </w:r>
      <w:r>
        <w:rPr>
          <w:color w:val="000000"/>
          <w:lang w:val="kk-KZ"/>
        </w:rPr>
        <w:t>олып қызмет атқарады.</w:t>
      </w:r>
    </w:p>
    <w:p w:rsidR="00A9718C" w:rsidRPr="008D1C5D" w:rsidRDefault="009367F2">
      <w:pPr>
        <w:pStyle w:val="a0"/>
        <w:ind w:firstLine="705"/>
        <w:jc w:val="both"/>
        <w:rPr>
          <w:lang w:val="kk-KZ"/>
        </w:rPr>
      </w:pPr>
      <w:r>
        <w:rPr>
          <w:color w:val="000000"/>
          <w:lang w:val="kk-KZ"/>
        </w:rPr>
        <w:lastRenderedPageBreak/>
        <w:t>Мазмұнды параметрлер әрекеттің біріккен тілдік терминдерін немесе берілген экспериментте болжам тексерілетін теорияның терминін қарастырады.</w:t>
      </w:r>
    </w:p>
    <w:p w:rsidR="00A9718C" w:rsidRPr="008D1C5D" w:rsidRDefault="009367F2">
      <w:pPr>
        <w:pStyle w:val="a0"/>
        <w:ind w:firstLine="705"/>
        <w:jc w:val="both"/>
        <w:rPr>
          <w:lang w:val="kk-KZ"/>
        </w:rPr>
      </w:pPr>
      <w:r>
        <w:rPr>
          <w:color w:val="000000"/>
          <w:lang w:val="kk-KZ"/>
        </w:rPr>
        <w:t>Әрекеттің</w:t>
      </w:r>
      <w:r>
        <w:rPr>
          <w:color w:val="000000"/>
          <w:lang w:val="kk-KZ"/>
        </w:rPr>
        <w:t xml:space="preserve"> түрлі формаларын тану –арнайы оқытылған эксперттер мен бақылаушылардың жұмысы. Бір </w:t>
      </w:r>
      <w:r>
        <w:rPr>
          <w:color w:val="000000"/>
          <w:lang w:val="kk-KZ"/>
        </w:rPr>
        <w:t>әрекеттің</w:t>
      </w:r>
      <w:r>
        <w:rPr>
          <w:color w:val="000000"/>
          <w:lang w:val="kk-KZ"/>
        </w:rPr>
        <w:t xml:space="preserve"> өзін бағынушылық таныту, ал басқасын мәймеңкелік (подобострастия) көрсету деп сипаттау үшін біраз тәжірибе керек болады.</w:t>
      </w:r>
    </w:p>
    <w:p w:rsidR="00A9718C" w:rsidRPr="008D1C5D" w:rsidRDefault="009367F2">
      <w:pPr>
        <w:pStyle w:val="a0"/>
        <w:ind w:firstLine="705"/>
        <w:jc w:val="both"/>
        <w:rPr>
          <w:lang w:val="kk-KZ"/>
        </w:rPr>
      </w:pPr>
      <w:r>
        <w:rPr>
          <w:color w:val="000000"/>
          <w:lang w:val="kk-KZ"/>
        </w:rPr>
        <w:t>Әрекеттің</w:t>
      </w:r>
      <w:r>
        <w:rPr>
          <w:color w:val="000000"/>
          <w:lang w:val="kk-KZ"/>
        </w:rPr>
        <w:t xml:space="preserve"> сапалы ерекшелігін бекітудің проблемасы мынау арқылы шешіледі: а) бақылаушыларды оқыту және бақылау картасының жосп</w:t>
      </w:r>
      <w:r>
        <w:rPr>
          <w:color w:val="000000"/>
          <w:lang w:val="kk-KZ"/>
        </w:rPr>
        <w:t>ары; б) тесттің көмегімен әрекеттің формальды-динамикалық сипатын өлшеу.</w:t>
      </w:r>
    </w:p>
    <w:p w:rsidR="00A9718C" w:rsidRPr="008D1C5D" w:rsidRDefault="009367F2">
      <w:pPr>
        <w:pStyle w:val="a0"/>
        <w:ind w:firstLine="705"/>
        <w:jc w:val="both"/>
        <w:rPr>
          <w:lang w:val="kk-KZ"/>
        </w:rPr>
      </w:pPr>
      <w:r>
        <w:rPr>
          <w:color w:val="000000"/>
          <w:lang w:val="kk-KZ"/>
        </w:rPr>
        <w:t>Тәуелді ауыспалы валидті және сенімді болуы тиіс. Ауыспалының сенімділігі уақыт аралығында эксперименттің шартының өзгеру жағдайында, оның тіркелгіштігінің тұрақтылығында көрініс бере</w:t>
      </w:r>
      <w:r>
        <w:rPr>
          <w:color w:val="000000"/>
          <w:lang w:val="kk-KZ"/>
        </w:rPr>
        <w:t>ді. Тәуелді ауыспалының валидтілігі тек эксперименттің нақты жағдайы мен анықталған гипотезаға сәйкес болады.</w:t>
      </w:r>
    </w:p>
    <w:p w:rsidR="00A9718C" w:rsidRPr="008D1C5D" w:rsidRDefault="009367F2">
      <w:pPr>
        <w:pStyle w:val="a0"/>
        <w:ind w:firstLine="705"/>
        <w:jc w:val="both"/>
        <w:rPr>
          <w:lang w:val="kk-KZ"/>
        </w:rPr>
      </w:pPr>
      <w:r>
        <w:rPr>
          <w:color w:val="000000"/>
          <w:lang w:val="kk-KZ"/>
        </w:rPr>
        <w:t>Тәуелді ауыспалының 3 типін атап көрсетуге болады. 1) бір мезгілді; 2) көп мезгілді; 3) фундаменталды. Бірінші жағдайда тек бір параметр тіркеледі</w:t>
      </w:r>
      <w:r>
        <w:rPr>
          <w:color w:val="000000"/>
          <w:lang w:val="kk-KZ"/>
        </w:rPr>
        <w:t xml:space="preserve"> және ол тәуелді ауыспалының көрінуі болып есептеледі (олардың арасында сызықтық байланыс болады), мысалы, қарапайым сенсомотолы реакцияны зерттеген кезде. Екінші жағдайда, тәуелді ауыспалы көп өлшемді. Мысалы, интеллектуалдық продуктивтіліктің деңгейі тап</w:t>
      </w:r>
      <w:r>
        <w:rPr>
          <w:color w:val="000000"/>
          <w:lang w:val="kk-KZ"/>
        </w:rPr>
        <w:t>сырманы шешу кезінде, оның сапасында, тапсырмада шешілген қиындықтарда көрінеді. Бұл параметрлерді тәуелсіз тіркеуге де болады. Үшінші жағдайда, жеке параметрлер мен көп өлшемді ауыспалылар арасындағы қатынастар белгілі болған жағдайда, параметр-аргумент р</w:t>
      </w:r>
      <w:r>
        <w:rPr>
          <w:color w:val="000000"/>
          <w:lang w:val="kk-KZ"/>
        </w:rPr>
        <w:t>етінде, ал тәуелді ауыспалы-функция ретінде қарастырылады. Мысалы, агрессия деңгейін фундаменталды өлшеу Ғ(а), жеке көріністердің функциясы –мимика, пантомимика, ұру және т.б. (а1) ретінде қарастырылады.</w:t>
      </w:r>
    </w:p>
    <w:p w:rsidR="00A9718C" w:rsidRPr="008D1C5D" w:rsidRDefault="009367F2">
      <w:pPr>
        <w:pStyle w:val="a0"/>
        <w:ind w:firstLine="705"/>
        <w:jc w:val="center"/>
        <w:rPr>
          <w:lang w:val="kk-KZ"/>
        </w:rPr>
      </w:pPr>
      <w:r>
        <w:rPr>
          <w:color w:val="000000"/>
          <w:lang w:val="kk-KZ"/>
        </w:rPr>
        <w:t>Ғ</w:t>
      </w:r>
      <w:r>
        <w:rPr>
          <w:color w:val="000000"/>
          <w:lang w:val="kk-KZ"/>
        </w:rPr>
        <w:t xml:space="preserve"> (а)= 1 (а1, а2 ..., аn) </w:t>
      </w:r>
    </w:p>
    <w:p w:rsidR="00A9718C" w:rsidRPr="008D1C5D" w:rsidRDefault="009367F2">
      <w:pPr>
        <w:pStyle w:val="a0"/>
        <w:ind w:firstLine="705"/>
        <w:jc w:val="both"/>
        <w:rPr>
          <w:lang w:val="kk-KZ"/>
        </w:rPr>
      </w:pPr>
      <w:r>
        <w:rPr>
          <w:color w:val="000000"/>
          <w:lang w:val="kk-KZ"/>
        </w:rPr>
        <w:t>Тәуелді ауыспалының басты</w:t>
      </w:r>
      <w:r>
        <w:rPr>
          <w:color w:val="000000"/>
          <w:lang w:val="kk-KZ"/>
        </w:rPr>
        <w:t xml:space="preserve"> бір қасиеті бар, ол тәуелді ауыспалының тәуелсіз өзгерістерге сезгіштігі. Мәселе мынада, тәуелсіз ауыспалыны манипуляциялау тәуелдінің өзгеруіне әсерін тигізеді. Егер біз тәуелсіз ауыспалыны манипуляцияласақ, ал тәуелді ауыспалы өзгермесе, онда тәуелді ау</w:t>
      </w:r>
      <w:r>
        <w:rPr>
          <w:color w:val="000000"/>
          <w:lang w:val="kk-KZ"/>
        </w:rPr>
        <w:t>ыспалы тәуелсіз ауыспалыға сензитивті емес. Тәуелді ауыспалының сензитивсіздігінің көрінуі, «төбе эффектісі» мен «еден эффектісі» («эффект потолка» и «эффект пола») деген екі түрлі атауға ие болды. Бірінші жағдай ұсынылып отырған тапсырма өте қарапайым, со</w:t>
      </w:r>
      <w:r>
        <w:rPr>
          <w:color w:val="000000"/>
          <w:lang w:val="kk-KZ"/>
        </w:rPr>
        <w:t>ндықтан оны орындаудың деңгейі тәуелді ауыспалылардың деңгейлерінен көп есе жоғары болғанда кездеседі. Екінші эффект керісінше, тапсырма өте қиын болғанда, оның орындалуының деңгейі тәуелдң ауыспалылардың барлық деңгейлерінен төмен болғанда туындайды.</w:t>
      </w:r>
    </w:p>
    <w:p w:rsidR="00A9718C" w:rsidRPr="008D1C5D" w:rsidRDefault="009367F2">
      <w:pPr>
        <w:pStyle w:val="a0"/>
        <w:ind w:firstLine="705"/>
        <w:jc w:val="both"/>
        <w:rPr>
          <w:lang w:val="kk-KZ"/>
        </w:rPr>
      </w:pPr>
      <w:r>
        <w:rPr>
          <w:color w:val="000000"/>
          <w:lang w:val="kk-KZ"/>
        </w:rPr>
        <w:t>Соны</w:t>
      </w:r>
      <w:r>
        <w:rPr>
          <w:color w:val="000000"/>
          <w:lang w:val="kk-KZ"/>
        </w:rPr>
        <w:t>мен психологиялық зерттеудің басқа компоненттері секілді тәуелді ауыспалы валидті, сенімді, тәуелсіз ауыспалылардың өзгерістерінің деңгейіне сензитивті болуы тиіс.</w:t>
      </w:r>
    </w:p>
    <w:p w:rsidR="00A9718C" w:rsidRPr="008D1C5D" w:rsidRDefault="009367F2">
      <w:pPr>
        <w:pStyle w:val="a0"/>
        <w:ind w:firstLine="705"/>
        <w:jc w:val="both"/>
        <w:rPr>
          <w:lang w:val="kk-KZ"/>
        </w:rPr>
      </w:pPr>
      <w:r>
        <w:rPr>
          <w:color w:val="000000"/>
          <w:lang w:val="kk-KZ"/>
        </w:rPr>
        <w:t>Тәуелді ауыспалының өзгерістері тіркеудің 2 негізгі нұсқасы бар. Біріншісі бір сыналушы қаты</w:t>
      </w:r>
      <w:r>
        <w:rPr>
          <w:color w:val="000000"/>
          <w:lang w:val="kk-KZ"/>
        </w:rPr>
        <w:t xml:space="preserve">сатын экспериментте жиі қолданылады. Тәуелді ауыспалының өзгерісі эксперимент кезінде, тәуелсіз ауыспалының өзгерісінің деңгейінің артынан тіркеледі. Оған мысал үйрену эксперименті нәтижесін тіркеу болып табылады. Қисық үйрену өзімен бірге, </w:t>
      </w:r>
      <w:r>
        <w:rPr>
          <w:color w:val="000000"/>
          <w:lang w:val="kk-KZ"/>
        </w:rPr>
        <w:lastRenderedPageBreak/>
        <w:t>классикалық нұс</w:t>
      </w:r>
      <w:r>
        <w:rPr>
          <w:color w:val="000000"/>
          <w:lang w:val="kk-KZ"/>
        </w:rPr>
        <w:t>қа</w:t>
      </w:r>
      <w:r>
        <w:rPr>
          <w:color w:val="000000"/>
          <w:lang w:val="kk-KZ"/>
        </w:rPr>
        <w:t xml:space="preserve"> </w:t>
      </w:r>
      <w:r>
        <w:rPr>
          <w:i/>
          <w:color w:val="000000"/>
          <w:lang w:val="kk-KZ"/>
        </w:rPr>
        <w:t xml:space="preserve">тренданы </w:t>
      </w:r>
      <w:r>
        <w:rPr>
          <w:color w:val="000000"/>
          <w:lang w:val="kk-KZ"/>
        </w:rPr>
        <w:t>–сынақтардың санына тәуелді тапсырмаларды орындаудың сәттілігін өлшеуді қарастырады. Мұндай нәтижені өңдеу үшін трендті анализдейдін статистикалық аппарат қолданылады. Тәуелсіз ауыспалының өзгерістерінің деңгейін тіркеудің екінші нұсқасын мерзі</w:t>
      </w:r>
      <w:r>
        <w:rPr>
          <w:color w:val="000000"/>
          <w:lang w:val="kk-KZ"/>
        </w:rPr>
        <w:t>мі ұзартылған өлшеу деп атайды. Әсер ету мен эффектінің арасында нақты біршама уақыт өтеді, оның ұзақтығы себептен шығатын нәтиженің уақытының алшақтығымен қойылады. Мысалы: алкогольдің дозасын қабылдау сенсомоторлық реакцияның уақытын бірден емес, нақты у</w:t>
      </w:r>
      <w:r>
        <w:rPr>
          <w:color w:val="000000"/>
          <w:lang w:val="kk-KZ"/>
        </w:rPr>
        <w:t>ақыт өткен соң күшейеді. Тағы да сол секілді шетелдік сөздерді жаттаудың нақты санының сирек тілге мәтінді аударудағы жетістігіне әсерін айтуға болады (егер байқалып жатса).</w:t>
      </w:r>
    </w:p>
    <w:p w:rsidR="00A9718C" w:rsidRPr="008D1C5D" w:rsidRDefault="00A9718C">
      <w:pPr>
        <w:pStyle w:val="a0"/>
        <w:ind w:firstLine="705"/>
        <w:jc w:val="both"/>
        <w:rPr>
          <w:lang w:val="kk-KZ"/>
        </w:rPr>
      </w:pPr>
    </w:p>
    <w:p w:rsidR="00A9718C" w:rsidRPr="008D1C5D" w:rsidRDefault="009367F2">
      <w:pPr>
        <w:pStyle w:val="a0"/>
        <w:tabs>
          <w:tab w:val="left" w:pos="1890"/>
          <w:tab w:val="center" w:pos="5029"/>
        </w:tabs>
        <w:ind w:firstLine="705"/>
        <w:rPr>
          <w:lang w:val="kk-KZ"/>
        </w:rPr>
      </w:pPr>
      <w:r>
        <w:rPr>
          <w:b/>
          <w:color w:val="000000"/>
          <w:lang w:val="kk-KZ"/>
        </w:rPr>
        <w:tab/>
        <w:t xml:space="preserve"> </w:t>
      </w:r>
      <w:r>
        <w:rPr>
          <w:b/>
          <w:color w:val="000000"/>
          <w:lang w:val="kk-KZ"/>
        </w:rPr>
        <w:tab/>
        <w:t xml:space="preserve">Ауыспалылар арасындағы қатынастар               </w:t>
      </w:r>
    </w:p>
    <w:p w:rsidR="00A9718C" w:rsidRPr="008D1C5D" w:rsidRDefault="009367F2">
      <w:pPr>
        <w:pStyle w:val="a0"/>
        <w:ind w:firstLine="705"/>
        <w:jc w:val="both"/>
        <w:rPr>
          <w:lang w:val="kk-KZ"/>
        </w:rPr>
      </w:pPr>
      <w:r>
        <w:rPr>
          <w:color w:val="000000"/>
          <w:lang w:val="kk-KZ"/>
        </w:rPr>
        <w:t>Қазіргі</w:t>
      </w:r>
      <w:r>
        <w:rPr>
          <w:color w:val="000000"/>
          <w:lang w:val="kk-KZ"/>
        </w:rPr>
        <w:t xml:space="preserve"> таңда эксперименталды</w:t>
      </w:r>
      <w:r>
        <w:rPr>
          <w:color w:val="000000"/>
          <w:lang w:val="kk-KZ"/>
        </w:rPr>
        <w:t xml:space="preserve"> психологияның құрылу негізінде К.Левиннің -әрекет тұлға мен ситуацияның функциясы жатыр.</w:t>
      </w:r>
    </w:p>
    <w:p w:rsidR="00A9718C" w:rsidRPr="008D1C5D" w:rsidRDefault="009367F2">
      <w:pPr>
        <w:pStyle w:val="a0"/>
        <w:ind w:firstLine="705"/>
        <w:jc w:val="center"/>
        <w:rPr>
          <w:lang w:val="kk-KZ"/>
        </w:rPr>
      </w:pPr>
      <w:r>
        <w:rPr>
          <w:color w:val="000000"/>
          <w:lang w:val="kk-KZ"/>
        </w:rPr>
        <w:t>B=f(P; S)</w:t>
      </w:r>
    </w:p>
    <w:p w:rsidR="00A9718C" w:rsidRPr="008D1C5D" w:rsidRDefault="009367F2">
      <w:pPr>
        <w:pStyle w:val="a0"/>
        <w:ind w:firstLine="705"/>
        <w:jc w:val="both"/>
        <w:rPr>
          <w:lang w:val="kk-KZ"/>
        </w:rPr>
      </w:pPr>
      <w:r>
        <w:rPr>
          <w:color w:val="000000"/>
          <w:lang w:val="kk-KZ"/>
        </w:rPr>
        <w:t>Необихевиористтер Р-ның (тұлғаның) орнына О (ағзаны) формулаға қояды, дәлірек, егер сыналушылар деп адамдар ғана емес, жануарларды да есептейді.</w:t>
      </w:r>
    </w:p>
    <w:p w:rsidR="00A9718C" w:rsidRPr="008D1C5D" w:rsidRDefault="009367F2">
      <w:pPr>
        <w:pStyle w:val="a0"/>
        <w:ind w:firstLine="705"/>
        <w:jc w:val="both"/>
        <w:rPr>
          <w:lang w:val="kk-KZ"/>
        </w:rPr>
      </w:pPr>
      <w:r>
        <w:rPr>
          <w:color w:val="000000"/>
          <w:lang w:val="kk-KZ"/>
        </w:rPr>
        <w:t xml:space="preserve">Не десек </w:t>
      </w:r>
      <w:r>
        <w:rPr>
          <w:color w:val="000000"/>
          <w:lang w:val="kk-KZ"/>
        </w:rPr>
        <w:t>те, психологиялық эксперименттің теориясындағы білікті мамандардың көбісі, әсіресе МакГиган, психологияда заңның 2 типі деп есептеді. 1) «стимул-жауап»; 2) «ағза-мінез-құлық».</w:t>
      </w:r>
    </w:p>
    <w:p w:rsidR="00A9718C" w:rsidRPr="008D1C5D" w:rsidRDefault="009367F2">
      <w:pPr>
        <w:pStyle w:val="a0"/>
        <w:ind w:firstLine="705"/>
        <w:jc w:val="both"/>
        <w:rPr>
          <w:lang w:val="kk-KZ"/>
        </w:rPr>
      </w:pPr>
      <w:r>
        <w:rPr>
          <w:color w:val="000000"/>
          <w:lang w:val="kk-KZ"/>
        </w:rPr>
        <w:t>Заңның бірінші типі эксперименталды зерттеуде стимул (тапсырма, ситуация) –бұл т</w:t>
      </w:r>
      <w:r>
        <w:rPr>
          <w:color w:val="000000"/>
          <w:lang w:val="kk-KZ"/>
        </w:rPr>
        <w:t>әуелсіз</w:t>
      </w:r>
      <w:r>
        <w:rPr>
          <w:color w:val="000000"/>
          <w:lang w:val="kk-KZ"/>
        </w:rPr>
        <w:t xml:space="preserve"> ауыспалы, ал тәуелді ауыспалы –сыналушының жауабы болғанда анықталады.</w:t>
      </w:r>
    </w:p>
    <w:p w:rsidR="00A9718C" w:rsidRPr="008D1C5D" w:rsidRDefault="009367F2">
      <w:pPr>
        <w:pStyle w:val="a0"/>
        <w:ind w:firstLine="705"/>
        <w:jc w:val="both"/>
        <w:rPr>
          <w:lang w:val="kk-KZ"/>
        </w:rPr>
      </w:pPr>
      <w:r>
        <w:rPr>
          <w:color w:val="000000"/>
          <w:lang w:val="kk-KZ"/>
        </w:rPr>
        <w:t>Заңның екінші типі, ағзаның қасиеттерін психологиялық құралдардың көмегімен басқару мүмкін болмағандықтан, жүйелі бақылау мен өлшеудің нәтижесі болып табылады.</w:t>
      </w:r>
    </w:p>
    <w:p w:rsidR="00A9718C" w:rsidRPr="008D1C5D" w:rsidRDefault="009367F2">
      <w:pPr>
        <w:pStyle w:val="a0"/>
        <w:ind w:firstLine="705"/>
        <w:jc w:val="both"/>
        <w:rPr>
          <w:lang w:val="kk-KZ"/>
        </w:rPr>
      </w:pPr>
      <w:r>
        <w:rPr>
          <w:color w:val="000000"/>
          <w:lang w:val="kk-KZ"/>
        </w:rPr>
        <w:t>Қиылысу</w:t>
      </w:r>
      <w:r>
        <w:rPr>
          <w:color w:val="000000"/>
          <w:lang w:val="kk-KZ"/>
        </w:rPr>
        <w:t xml:space="preserve"> бар ма? Ә</w:t>
      </w:r>
      <w:r>
        <w:rPr>
          <w:color w:val="000000"/>
          <w:lang w:val="kk-KZ"/>
        </w:rPr>
        <w:t xml:space="preserve">рине. Психологиялық экспериментте қосалқы ауыспалы болып саналатын дифференциалды-психологиялық мінездеменің әсері ескеріледі. Демек, нақты қасиеттерге ие, ситуацияның тұлғаның мінез-құлқына әсерін сипаттайтын, «жүйелік заңдарды» тізімге қосудың мәні бар. </w:t>
      </w:r>
      <w:r>
        <w:rPr>
          <w:color w:val="000000"/>
          <w:lang w:val="kk-KZ"/>
        </w:rPr>
        <w:t>Бірақ психо-физиологиялық және психо-формакологиялық экспериментте тұлғаның қасиеттерін мақсатты және қайтымсыз өзгертетін қалыптастырушы эксперимент барысында, ағзаның жағдайына әсер етуге болады.</w:t>
      </w:r>
    </w:p>
    <w:p w:rsidR="00A9718C" w:rsidRPr="008D1C5D" w:rsidRDefault="009367F2">
      <w:pPr>
        <w:pStyle w:val="a0"/>
        <w:ind w:firstLine="705"/>
        <w:jc w:val="both"/>
        <w:rPr>
          <w:lang w:val="kk-KZ"/>
        </w:rPr>
      </w:pPr>
      <w:r>
        <w:rPr>
          <w:color w:val="000000"/>
          <w:lang w:val="kk-KZ"/>
        </w:rPr>
        <w:t>Классикалық психологиялық мінез-құлық экспериментінде түрд</w:t>
      </w:r>
      <w:r>
        <w:rPr>
          <w:color w:val="000000"/>
          <w:lang w:val="kk-KZ"/>
        </w:rPr>
        <w:t>ің функционалды тәуелдісі орнатылады.</w:t>
      </w:r>
    </w:p>
    <w:p w:rsidR="00A9718C" w:rsidRPr="008D1C5D" w:rsidRDefault="009367F2">
      <w:pPr>
        <w:pStyle w:val="a0"/>
        <w:ind w:firstLine="705"/>
        <w:jc w:val="center"/>
        <w:rPr>
          <w:lang w:val="kk-KZ"/>
        </w:rPr>
      </w:pPr>
      <w:r>
        <w:rPr>
          <w:color w:val="000000"/>
          <w:lang w:val="kk-KZ"/>
        </w:rPr>
        <w:t>R=f (S)</w:t>
      </w:r>
    </w:p>
    <w:p w:rsidR="00A9718C" w:rsidRPr="008D1C5D" w:rsidRDefault="009367F2">
      <w:pPr>
        <w:pStyle w:val="a0"/>
        <w:jc w:val="both"/>
        <w:rPr>
          <w:lang w:val="kk-KZ"/>
        </w:rPr>
      </w:pPr>
      <w:r>
        <w:rPr>
          <w:color w:val="000000"/>
          <w:lang w:val="kk-KZ"/>
        </w:rPr>
        <w:t>Мұндағы R –жауап, S –ситуация (стимул,міндет).  S –ауыспалы жүйелі жүреді, ал онымен детерминелген жауаптың өзгерістері тіркеледі. Зерттеу барысында сыналушы өзін солай немесе басқаша образда көрсететін шарттар</w:t>
      </w:r>
      <w:r>
        <w:rPr>
          <w:color w:val="000000"/>
          <w:lang w:val="kk-KZ"/>
        </w:rPr>
        <w:t xml:space="preserve"> белгілі болады. Нәтиже сызықтық немесе сызықтық емес тәуелдінің формасында тіркеледі.</w:t>
      </w:r>
    </w:p>
    <w:p w:rsidR="00A9718C" w:rsidRPr="008D1C5D" w:rsidRDefault="009367F2">
      <w:pPr>
        <w:pStyle w:val="a0"/>
        <w:jc w:val="both"/>
        <w:rPr>
          <w:lang w:val="kk-KZ"/>
        </w:rPr>
      </w:pPr>
      <w:r>
        <w:rPr>
          <w:color w:val="000000"/>
          <w:lang w:val="kk-KZ"/>
        </w:rPr>
        <w:tab/>
        <w:t xml:space="preserve">Тәуелдің басқа типі тұлғалық қасиеттердің мінез-құлқына тәуелділігі немесе </w:t>
      </w:r>
      <w:r>
        <w:rPr>
          <w:color w:val="000000"/>
          <w:lang w:val="kk-KZ"/>
        </w:rPr>
        <w:lastRenderedPageBreak/>
        <w:t>сыналушы ағзасының жағдайымен таңбаланады.</w:t>
      </w:r>
    </w:p>
    <w:p w:rsidR="00A9718C" w:rsidRPr="008D1C5D" w:rsidRDefault="009367F2">
      <w:pPr>
        <w:pStyle w:val="a0"/>
        <w:jc w:val="center"/>
        <w:rPr>
          <w:lang w:val="kk-KZ"/>
        </w:rPr>
      </w:pPr>
      <w:r>
        <w:rPr>
          <w:color w:val="000000"/>
          <w:lang w:val="kk-KZ"/>
        </w:rPr>
        <w:t>R=f (O) немесе  R=f (p)</w:t>
      </w:r>
    </w:p>
    <w:p w:rsidR="00A9718C" w:rsidRPr="008D1C5D" w:rsidRDefault="009367F2">
      <w:pPr>
        <w:pStyle w:val="a0"/>
        <w:ind w:firstLine="708"/>
        <w:jc w:val="both"/>
        <w:rPr>
          <w:lang w:val="kk-KZ"/>
        </w:rPr>
      </w:pPr>
      <w:r>
        <w:rPr>
          <w:color w:val="000000"/>
          <w:lang w:val="kk-KZ"/>
        </w:rPr>
        <w:t>Сыналушы ағзасының сол нем</w:t>
      </w:r>
      <w:r>
        <w:rPr>
          <w:color w:val="000000"/>
          <w:lang w:val="kk-KZ"/>
        </w:rPr>
        <w:t>есе басқа жағдайындағы (ауыру, шаршау, белсенділік деңгейі, қажеттіліктердің фрустрациясы және т.б.) мінез-құлқының тәуелділігі немесе тұлғалық қасиеттер (мазасыздық, мотивация және т.б.) зерттеледі. Зерттеу қасиеті мен өзекті жағдайына байланысты ажыратыл</w:t>
      </w:r>
      <w:r>
        <w:rPr>
          <w:color w:val="000000"/>
          <w:lang w:val="kk-KZ"/>
        </w:rPr>
        <w:t>атын топтағы адамдардың қатысуымен жүргізіледі.</w:t>
      </w:r>
    </w:p>
    <w:p w:rsidR="00A9718C" w:rsidRPr="008D1C5D" w:rsidRDefault="009367F2">
      <w:pPr>
        <w:pStyle w:val="a0"/>
        <w:ind w:firstLine="708"/>
        <w:jc w:val="both"/>
        <w:rPr>
          <w:lang w:val="kk-KZ"/>
        </w:rPr>
      </w:pPr>
      <w:r>
        <w:rPr>
          <w:color w:val="000000"/>
          <w:lang w:val="kk-KZ"/>
        </w:rPr>
        <w:t>Бұл екі қатал тәуелділер ауыспалылар арасындағы қатынастардың жай формасы болып табылады. Нақты экспериментте қолданылатын, әсіресе факторлық жоспар тәуелдінің түрін көрсеткенде R=f(S1,S2) болатын күрделі тәу</w:t>
      </w:r>
      <w:r>
        <w:rPr>
          <w:color w:val="000000"/>
          <w:lang w:val="kk-KZ"/>
        </w:rPr>
        <w:t>елділер болуы мүмкін. Мұнда сыналушының жауабы ситуацияның екі параметріне тәуелді, ал мінез-құлық ағза мен ортаның жағдайының функциясы болып табылады.</w:t>
      </w:r>
    </w:p>
    <w:p w:rsidR="00A9718C" w:rsidRPr="008D1C5D" w:rsidRDefault="009367F2">
      <w:pPr>
        <w:pStyle w:val="a0"/>
        <w:ind w:firstLine="708"/>
        <w:jc w:val="both"/>
        <w:rPr>
          <w:lang w:val="kk-KZ"/>
        </w:rPr>
      </w:pPr>
      <w:r>
        <w:rPr>
          <w:color w:val="000000"/>
          <w:lang w:val="kk-KZ"/>
        </w:rPr>
        <w:t>Левиннің формуласына тоқталайық. Жалпы формуласында ол эксперименталды психологияның идеалын, нақты сит</w:t>
      </w:r>
      <w:r>
        <w:rPr>
          <w:color w:val="000000"/>
          <w:lang w:val="kk-KZ"/>
        </w:rPr>
        <w:t>уациядағы тұлғаның әрекетін жобалау мүмкіндігін көрсетеді. Бұл формуланың құрамына кіретін «тұлға» ауыспалысын «қосымша» деп қарастыруға келмейді. Необихеверисттердің дәстүрі «аралық» ауыспалы деген терминді қолдануды ұсынады. Соңғы уақытта мұндай тұлғаның</w:t>
      </w:r>
      <w:r>
        <w:rPr>
          <w:color w:val="000000"/>
          <w:lang w:val="kk-KZ"/>
        </w:rPr>
        <w:t xml:space="preserve"> жағдайы мен қасиетттері –«ауыспалыға», «ауыспалы-модератор» термині  қосарланды. </w:t>
      </w:r>
    </w:p>
    <w:p w:rsidR="00A9718C" w:rsidRDefault="009367F2">
      <w:pPr>
        <w:pStyle w:val="a0"/>
        <w:ind w:firstLine="708"/>
        <w:jc w:val="both"/>
      </w:pPr>
      <w:r>
        <w:rPr>
          <w:color w:val="000000"/>
          <w:lang w:val="kk-KZ"/>
        </w:rPr>
        <w:t xml:space="preserve">Тәуелді ауыспалылар арасындағы мүмкін болатын қатынастарды қарастырайық. Тәуелді ауыспалылардың байланысуының алты түрі бар. </w:t>
      </w:r>
    </w:p>
    <w:p w:rsidR="00A9718C" w:rsidRDefault="009367F2">
      <w:pPr>
        <w:pStyle w:val="a0"/>
        <w:numPr>
          <w:ilvl w:val="0"/>
          <w:numId w:val="11"/>
        </w:numPr>
        <w:jc w:val="both"/>
      </w:pPr>
      <w:r>
        <w:rPr>
          <w:color w:val="000000"/>
          <w:lang w:val="kk-KZ"/>
        </w:rPr>
        <w:t>Жай –тәуелділік болмайды. Графикалық түрде түзу</w:t>
      </w:r>
      <w:r>
        <w:rPr>
          <w:color w:val="000000"/>
          <w:lang w:val="kk-KZ"/>
        </w:rPr>
        <w:t>, абсциссаға параллель ось формасында көрінеді. Мұнда тәуелді ауыспалы тәуелсіз ауыспалының өзгерістеріне сезімтал емес.</w:t>
      </w:r>
    </w:p>
    <w:p w:rsidR="00A9718C" w:rsidRDefault="009367F2">
      <w:pPr>
        <w:pStyle w:val="a0"/>
        <w:numPr>
          <w:ilvl w:val="0"/>
          <w:numId w:val="11"/>
        </w:numPr>
        <w:jc w:val="both"/>
      </w:pPr>
      <w:r>
        <w:rPr>
          <w:color w:val="000000"/>
          <w:lang w:val="kk-KZ"/>
        </w:rPr>
        <w:t>Бірізді (монотонды) өсетін тәуелді, тәуелсіз ауыспалылардың өсу мәнінің тәуелді ауыспалының өзгерістеріне сай келгенде бақыланады.</w:t>
      </w:r>
    </w:p>
    <w:p w:rsidR="00A9718C" w:rsidRDefault="009367F2">
      <w:pPr>
        <w:pStyle w:val="a0"/>
        <w:numPr>
          <w:ilvl w:val="0"/>
          <w:numId w:val="11"/>
        </w:numPr>
        <w:jc w:val="both"/>
      </w:pPr>
      <w:r>
        <w:rPr>
          <w:color w:val="000000"/>
          <w:lang w:val="kk-KZ"/>
        </w:rPr>
        <w:t>Бірі</w:t>
      </w:r>
      <w:r>
        <w:rPr>
          <w:color w:val="000000"/>
          <w:lang w:val="kk-KZ"/>
        </w:rPr>
        <w:t>зді төмендетілген тәуелді, тәуелсіз ауыпалының өсу мәнінің тәуелсіз ауыспалының кему деңгейіне сай келгенде бақыланады.</w:t>
      </w:r>
    </w:p>
    <w:p w:rsidR="00A9718C" w:rsidRDefault="009367F2">
      <w:pPr>
        <w:pStyle w:val="a0"/>
        <w:numPr>
          <w:ilvl w:val="0"/>
          <w:numId w:val="11"/>
        </w:numPr>
        <w:jc w:val="both"/>
      </w:pPr>
      <w:r>
        <w:rPr>
          <w:color w:val="000000"/>
          <w:lang w:val="kk-KZ"/>
        </w:rPr>
        <w:t>Сызықтық емес U-тәріздес тәуелді, әрекетті психикалық тұрақтандырудың ерекшеліктері байқалатын көптеген эксперименттерде табылады.</w:t>
      </w:r>
    </w:p>
    <w:p w:rsidR="00A9718C" w:rsidRDefault="009367F2">
      <w:pPr>
        <w:pStyle w:val="a0"/>
        <w:numPr>
          <w:ilvl w:val="0"/>
          <w:numId w:val="11"/>
        </w:numPr>
        <w:jc w:val="both"/>
      </w:pPr>
      <w:r>
        <w:rPr>
          <w:color w:val="000000"/>
          <w:lang w:val="kk-KZ"/>
        </w:rPr>
        <w:t>Инвер</w:t>
      </w:r>
      <w:r>
        <w:rPr>
          <w:color w:val="000000"/>
          <w:lang w:val="kk-KZ"/>
        </w:rPr>
        <w:t>ттелген U-тәріздес тәуелді, тұлға психологиясындығы эксперименталды және корреляциялық зерттеулерде, мотивацияларда, әлеуметтік психологияда пайда болады.</w:t>
      </w:r>
    </w:p>
    <w:p w:rsidR="00A9718C" w:rsidRDefault="009367F2">
      <w:pPr>
        <w:pStyle w:val="a0"/>
        <w:numPr>
          <w:ilvl w:val="0"/>
          <w:numId w:val="11"/>
        </w:numPr>
        <w:jc w:val="both"/>
      </w:pPr>
      <w:r>
        <w:rPr>
          <w:color w:val="000000"/>
          <w:lang w:val="kk-KZ"/>
        </w:rPr>
        <w:t>Тәуелділіктің соңғы нұсқасы жиі табыла бермейді, -тәуелді ауыспалының деңгейінің тәуелсіздің деңгейін</w:t>
      </w:r>
      <w:r>
        <w:rPr>
          <w:color w:val="000000"/>
          <w:lang w:val="kk-KZ"/>
        </w:rPr>
        <w:t>ен күрделі квазипериодты тәуелді.</w:t>
      </w:r>
    </w:p>
    <w:p w:rsidR="00A9718C" w:rsidRPr="008D1C5D" w:rsidRDefault="009367F2">
      <w:pPr>
        <w:pStyle w:val="ac"/>
        <w:jc w:val="center"/>
        <w:rPr>
          <w:lang w:val="kk-KZ"/>
        </w:rPr>
      </w:pPr>
      <w:r>
        <w:rPr>
          <w:rStyle w:val="a4"/>
          <w:rFonts w:ascii="Times New Roman" w:hAnsi="Times New Roman" w:cs="Times New Roman"/>
          <w:b/>
          <w:color w:val="000000"/>
          <w:sz w:val="24"/>
          <w:szCs w:val="24"/>
          <w:lang w:val="kk-KZ"/>
        </w:rPr>
        <w:t xml:space="preserve">  Сыртқы ауыспалыны анықтау.                  </w:t>
      </w:r>
    </w:p>
    <w:p w:rsidR="00A9718C" w:rsidRPr="008D1C5D" w:rsidRDefault="00A9718C">
      <w:pPr>
        <w:pStyle w:val="a0"/>
        <w:jc w:val="both"/>
        <w:rPr>
          <w:lang w:val="kk-KZ"/>
        </w:rPr>
      </w:pPr>
    </w:p>
    <w:p w:rsidR="00A9718C" w:rsidRPr="008D1C5D" w:rsidRDefault="009367F2">
      <w:pPr>
        <w:pStyle w:val="a0"/>
        <w:ind w:firstLine="708"/>
        <w:jc w:val="both"/>
        <w:rPr>
          <w:lang w:val="kk-KZ"/>
        </w:rPr>
      </w:pPr>
      <w:r>
        <w:rPr>
          <w:color w:val="000000"/>
          <w:lang w:val="kk-KZ"/>
        </w:rPr>
        <w:t xml:space="preserve">Ауыспалыларды бақылау процесінің бірізділігінің диаграммасы. (Мак Гиган, 1993) (рис.4.14 ). Сыртқы ауыспалыларды бақылаудың бір ізділігінің әр түрлі жолдарын </w:t>
      </w:r>
      <w:r>
        <w:rPr>
          <w:color w:val="000000"/>
          <w:lang w:val="kk-KZ"/>
        </w:rPr>
        <w:lastRenderedPageBreak/>
        <w:t>қарастырайық</w:t>
      </w:r>
      <w:r>
        <w:rPr>
          <w:color w:val="000000"/>
          <w:lang w:val="kk-KZ"/>
        </w:rPr>
        <w:t>.</w:t>
      </w:r>
    </w:p>
    <w:p w:rsidR="00A9718C" w:rsidRPr="008D1C5D" w:rsidRDefault="009367F2">
      <w:pPr>
        <w:pStyle w:val="a0"/>
        <w:ind w:firstLine="708"/>
        <w:jc w:val="both"/>
        <w:rPr>
          <w:lang w:val="kk-KZ"/>
        </w:rPr>
      </w:pPr>
      <w:r>
        <w:rPr>
          <w:color w:val="000000"/>
          <w:lang w:val="kk-KZ"/>
        </w:rPr>
        <w:t>1.Элминация. Неғұрлым оңай, бірақ мүмкіндігінше орындалуы « радикалды» бақылаудың жолы. Сыртқы ауыспалының онда бар екендігін анықтау үшін, эксперименталды жағдайды осындай күйде құрайды. Мысалы, психофизикалық лабораторияда жиі эксперименталды камерада жа</w:t>
      </w:r>
      <w:r>
        <w:rPr>
          <w:color w:val="000000"/>
          <w:lang w:val="kk-KZ"/>
        </w:rPr>
        <w:t>салады, изолитарлық сыналудың сыртқы дауыстан, выбрациялық әсер етуден және электромагниттық жолдардан .  Бірақ сыртқы ауыспалыға  таза элиминация жасау мүмкін емес. Мысалы, жынысына, жасына немесе интеллектісіне қарап бұндай ауыспалының әсерін елестету мү</w:t>
      </w:r>
      <w:r>
        <w:rPr>
          <w:color w:val="000000"/>
          <w:lang w:val="kk-KZ"/>
        </w:rPr>
        <w:t xml:space="preserve">мкін емес. </w:t>
      </w:r>
    </w:p>
    <w:p w:rsidR="00A9718C" w:rsidRPr="008D1C5D" w:rsidRDefault="009367F2">
      <w:pPr>
        <w:pStyle w:val="a0"/>
        <w:ind w:firstLine="708"/>
        <w:jc w:val="both"/>
        <w:rPr>
          <w:lang w:val="kk-KZ"/>
        </w:rPr>
      </w:pPr>
      <w:r>
        <w:rPr>
          <w:color w:val="000000"/>
          <w:lang w:val="kk-KZ"/>
        </w:rPr>
        <w:t>2. Константты жағдайдың жасалуы. Егер сыртқы ауыспалыны эксперименталды жағдайдан анықтау мүмкін болмаған жағдайда,оны зерттеушіге ауыспайтындай қылу керек болады. Осыған сәйкес сыртқы ауыспалыны барлық сыналғандарға ауыспайтын болады. Барлық ж</w:t>
      </w:r>
      <w:r>
        <w:rPr>
          <w:color w:val="000000"/>
          <w:lang w:val="kk-KZ"/>
        </w:rPr>
        <w:t>ағдайда тауелсіз жане эксперимент аяғталғанға дейін. Бірақта бұл стратегия  эффектілердің араласуынан толық шығара алмайды: сыртқы ауыспалылардың константты мәнінің  мәліметтерін алғанан кейін тек нақты жағдайды котеруге болады егер, тәуелсіз ауыспалыларды</w:t>
      </w:r>
      <w:r>
        <w:rPr>
          <w:color w:val="000000"/>
          <w:lang w:val="kk-KZ"/>
        </w:rPr>
        <w:t>ң</w:t>
      </w:r>
      <w:r>
        <w:rPr>
          <w:color w:val="000000"/>
          <w:lang w:val="kk-KZ"/>
        </w:rPr>
        <w:t xml:space="preserve"> мәні зерттеу жургізгендегідей болса. Зерттеуші эксперименттің   уақытша жүргізілу кеңістігін ауыстырмауға тырысады. Мінез құлықты эксперименталды кору мен бақылау барлық сыналушыларда бир уақытта және аптаның бір күніндежүргізіледі,  мысалы дүйсенбі таңғ</w:t>
      </w:r>
      <w:r>
        <w:rPr>
          <w:color w:val="000000"/>
          <w:lang w:val="kk-KZ"/>
        </w:rPr>
        <w:t>ы сағат 9 да. Бірақта бұл эффектілерден толық құтылуға кепілдік бермейді. Мысалы біз мектеп оқушыларының арифметикалық тапсырмаларды орындау деңгейін тесттен өткізейік. «Үкі» оқушы, жұмысқа қабілетінің  деңгейі күннің екінші жартысында  артады, «бозторғай»</w:t>
      </w:r>
      <w:r>
        <w:rPr>
          <w:color w:val="000000"/>
          <w:lang w:val="kk-KZ"/>
        </w:rPr>
        <w:t xml:space="preserve"> окушыға қарағанда жағдайы анағұрлым қолайлы болады. Егер олар топты меңгере алса, онда олардың нәтижелері нәтижелерді салыстырғанда аралас болып келеді. </w:t>
      </w:r>
    </w:p>
    <w:p w:rsidR="00A9718C" w:rsidRPr="008D1C5D" w:rsidRDefault="009367F2">
      <w:pPr>
        <w:pStyle w:val="a0"/>
        <w:jc w:val="both"/>
        <w:rPr>
          <w:lang w:val="kk-KZ"/>
        </w:rPr>
      </w:pPr>
      <w:r>
        <w:rPr>
          <w:color w:val="000000"/>
          <w:lang w:val="kk-KZ"/>
        </w:rPr>
        <w:t xml:space="preserve">     Зеттеу жүргізу техникаларын стандарттау және экспериментті  қою(дауыс, исі, дуалдың түсі, жиһазд</w:t>
      </w:r>
      <w:r>
        <w:rPr>
          <w:color w:val="000000"/>
          <w:lang w:val="kk-KZ"/>
        </w:rPr>
        <w:t>ың қойылуы және т.б.)</w:t>
      </w:r>
    </w:p>
    <w:p w:rsidR="00A9718C" w:rsidRPr="008D1C5D" w:rsidRDefault="009367F2">
      <w:pPr>
        <w:pStyle w:val="a0"/>
        <w:jc w:val="both"/>
        <w:rPr>
          <w:lang w:val="kk-KZ"/>
        </w:rPr>
      </w:pPr>
      <w:r>
        <w:rPr>
          <w:color w:val="000000"/>
          <w:lang w:val="kk-KZ"/>
        </w:rPr>
        <w:t xml:space="preserve">      Зерттеуші толықтырушы ауыспалыларды </w:t>
      </w:r>
      <w:bookmarkStart w:id="0" w:name="_GoBack1"/>
      <w:bookmarkEnd w:id="0"/>
      <w:r>
        <w:rPr>
          <w:color w:val="000000"/>
          <w:lang w:val="kk-KZ"/>
        </w:rPr>
        <w:t xml:space="preserve">константты етуге тырысады. Сыналушы топтың индивидуалды мінездерін (білімін, жынысын, жасын) сәйкестендіреді. </w:t>
      </w:r>
    </w:p>
    <w:p w:rsidR="00A9718C" w:rsidRPr="008D1C5D" w:rsidRDefault="009367F2">
      <w:pPr>
        <w:pStyle w:val="a0"/>
        <w:jc w:val="both"/>
        <w:rPr>
          <w:lang w:val="kk-KZ"/>
        </w:rPr>
      </w:pPr>
      <w:r>
        <w:rPr>
          <w:color w:val="000000"/>
          <w:lang w:val="kk-KZ"/>
        </w:rPr>
        <w:tab/>
        <w:t>Құрылым. Экспериментатор барлық сыналушыға инструкцияны бірдей айтуы керек. Ол д</w:t>
      </w:r>
      <w:r>
        <w:rPr>
          <w:color w:val="000000"/>
          <w:lang w:val="kk-KZ"/>
        </w:rPr>
        <w:t>ауыс ырғағы мен дауыстың күшін өзгерттпеуге тырысады. Құрылымды үнтаспаға жазып алып, оны тыңдауға кеңес беріледі.</w:t>
      </w:r>
    </w:p>
    <w:p w:rsidR="00A9718C" w:rsidRPr="008D1C5D" w:rsidRDefault="00A9718C">
      <w:pPr>
        <w:pStyle w:val="a0"/>
        <w:tabs>
          <w:tab w:val="left" w:pos="851"/>
        </w:tabs>
        <w:spacing w:after="0"/>
        <w:ind w:firstLine="567"/>
        <w:contextualSpacing/>
        <w:jc w:val="both"/>
        <w:rPr>
          <w:lang w:val="kk-KZ"/>
        </w:rPr>
      </w:pPr>
    </w:p>
    <w:p w:rsidR="00A9718C" w:rsidRPr="008D1C5D" w:rsidRDefault="009367F2">
      <w:pPr>
        <w:pStyle w:val="a0"/>
        <w:tabs>
          <w:tab w:val="left" w:pos="851"/>
        </w:tabs>
        <w:spacing w:after="0"/>
        <w:ind w:firstLine="567"/>
        <w:contextualSpacing/>
        <w:jc w:val="both"/>
        <w:rPr>
          <w:lang w:val="kk-KZ"/>
        </w:rPr>
      </w:pPr>
      <w:r>
        <w:rPr>
          <w:rFonts w:cs="Times New Roman"/>
          <w:color w:val="000000"/>
          <w:lang w:val="kk-KZ"/>
        </w:rPr>
        <w:t>10 дәріс. Эксперимнеттің түрлері</w:t>
      </w:r>
      <w:r>
        <w:rPr>
          <w:rFonts w:cs="Times New Roman"/>
          <w:b/>
          <w:color w:val="000000"/>
          <w:lang w:val="kk-KZ"/>
        </w:rPr>
        <w:t>.</w:t>
      </w:r>
      <w:r>
        <w:rPr>
          <w:rFonts w:cs="Times New Roman"/>
          <w:color w:val="000000"/>
          <w:lang w:val="kk-KZ"/>
        </w:rPr>
        <w:t xml:space="preserve"> Реалды және идеалды эксперимент. Мінсіз эксперимент және оның түрлері (слайд).</w:t>
      </w:r>
      <w:r>
        <w:rPr>
          <w:rFonts w:cs="Times New Roman"/>
          <w:bCs/>
          <w:color w:val="000000"/>
          <w:lang w:val="kk-KZ"/>
        </w:rPr>
        <w:t xml:space="preserve"> </w:t>
      </w:r>
    </w:p>
    <w:p w:rsidR="00A9718C" w:rsidRPr="008D1C5D" w:rsidRDefault="009367F2">
      <w:pPr>
        <w:pStyle w:val="a0"/>
        <w:tabs>
          <w:tab w:val="left" w:pos="360"/>
        </w:tabs>
        <w:spacing w:after="0"/>
        <w:ind w:firstLine="567"/>
        <w:contextualSpacing/>
        <w:jc w:val="both"/>
        <w:rPr>
          <w:lang w:val="kk-KZ"/>
        </w:rPr>
      </w:pPr>
      <w:r>
        <w:rPr>
          <w:rFonts w:cs="Times New Roman"/>
          <w:color w:val="000000"/>
          <w:lang w:val="kk-KZ"/>
        </w:rPr>
        <w:t>11 дәріс. Экспериментті жо</w:t>
      </w:r>
      <w:r>
        <w:rPr>
          <w:rFonts w:cs="Times New Roman"/>
          <w:color w:val="000000"/>
          <w:lang w:val="kk-KZ"/>
        </w:rPr>
        <w:t>спарлаудың алғышарттары. Экспериментті жоспарладуың принциптері, шарттары. Эксперимент жоспарларының түрлері.  Экспериментке дейінгі жоспар түрлері. Нағыз эксперименттік жоспарлау(слайд).</w:t>
      </w:r>
    </w:p>
    <w:p w:rsidR="00A9718C" w:rsidRPr="008D1C5D" w:rsidRDefault="009367F2">
      <w:pPr>
        <w:pStyle w:val="a0"/>
        <w:tabs>
          <w:tab w:val="left" w:pos="360"/>
        </w:tabs>
        <w:spacing w:after="0"/>
        <w:ind w:firstLine="567"/>
        <w:contextualSpacing/>
        <w:jc w:val="both"/>
        <w:rPr>
          <w:lang w:val="kk-KZ"/>
        </w:rPr>
      </w:pPr>
      <w:r>
        <w:rPr>
          <w:rFonts w:cs="Times New Roman"/>
          <w:color w:val="000000"/>
          <w:lang w:val="kk-KZ"/>
        </w:rPr>
        <w:t xml:space="preserve">12 дәріс. </w:t>
      </w:r>
      <w:r>
        <w:rPr>
          <w:rFonts w:cs="Kz Times New Roman;Times New Ro"/>
          <w:color w:val="000000"/>
          <w:lang w:val="kk-KZ"/>
        </w:rPr>
        <w:t>Ғылыми</w:t>
      </w:r>
      <w:r>
        <w:rPr>
          <w:rFonts w:cs="Kz Times New Roman;Times New Ro"/>
          <w:color w:val="000000"/>
          <w:lang w:val="kk-KZ"/>
        </w:rPr>
        <w:t xml:space="preserve"> зерттеулердегі     гипотезалар</w:t>
      </w:r>
    </w:p>
    <w:p w:rsidR="00A9718C" w:rsidRPr="008D1C5D" w:rsidRDefault="009367F2">
      <w:pPr>
        <w:pStyle w:val="a0"/>
        <w:spacing w:after="0" w:line="100" w:lineRule="atLeast"/>
        <w:ind w:firstLine="708"/>
        <w:jc w:val="both"/>
        <w:rPr>
          <w:lang w:val="kk-KZ"/>
        </w:rPr>
      </w:pPr>
      <w:r>
        <w:rPr>
          <w:rFonts w:cs="Times New Roman"/>
          <w:color w:val="000000"/>
          <w:lang w:val="kk-KZ"/>
        </w:rPr>
        <w:t xml:space="preserve">Болжам - бұл әлi </w:t>
      </w:r>
      <w:r>
        <w:rPr>
          <w:rFonts w:cs="Times New Roman"/>
          <w:color w:val="000000"/>
          <w:lang w:val="kk-KZ"/>
        </w:rPr>
        <w:t>расталынбаған және терiске шығарылмаған теориядан туындайтын ғылыми жорамал.</w:t>
      </w:r>
    </w:p>
    <w:p w:rsidR="00A9718C" w:rsidRPr="008D1C5D" w:rsidRDefault="009367F2">
      <w:pPr>
        <w:pStyle w:val="a0"/>
        <w:spacing w:after="0" w:line="100" w:lineRule="atLeast"/>
        <w:ind w:firstLine="708"/>
        <w:jc w:val="both"/>
        <w:rPr>
          <w:lang w:val="kk-KZ"/>
        </w:rPr>
      </w:pPr>
      <w:r>
        <w:rPr>
          <w:rFonts w:cs="Times New Roman"/>
          <w:color w:val="000000"/>
          <w:lang w:val="kk-KZ"/>
        </w:rPr>
        <w:t>Ғылымның</w:t>
      </w:r>
      <w:r>
        <w:rPr>
          <w:rFonts w:cs="Times New Roman"/>
          <w:color w:val="000000"/>
          <w:lang w:val="kk-KZ"/>
        </w:rPr>
        <w:t xml:space="preserve"> әдiснамасында теориялық болжамдар мен тәжірибелік тексеруге жататын эмпирикалық жорамалдар тәрізді болжамдарды бөліп көрсетеді.  Алғашқысы негiзгi бөлім ретінде теорияның</w:t>
      </w:r>
      <w:r>
        <w:rPr>
          <w:rFonts w:cs="Times New Roman"/>
          <w:color w:val="000000"/>
          <w:lang w:val="kk-KZ"/>
        </w:rPr>
        <w:t xml:space="preserve"> құрылымына кiредi. Теориялық болжамдар теориядағы iшкi </w:t>
      </w:r>
      <w:r>
        <w:rPr>
          <w:rFonts w:cs="Times New Roman"/>
          <w:color w:val="000000"/>
          <w:lang w:val="kk-KZ"/>
        </w:rPr>
        <w:lastRenderedPageBreak/>
        <w:t>қайшылықтарды жоюы үшiн ұсынылады немесе теория мен тәжірибелік  нәтижелердегі келiспеушіліктердi жеңу үшiн алға қойылады және теориялық бiлiмді жетiлдiру құралы болып табылады. Фейерабенд осындай бол</w:t>
      </w:r>
      <w:r>
        <w:rPr>
          <w:rFonts w:cs="Times New Roman"/>
          <w:color w:val="000000"/>
          <w:lang w:val="kk-KZ"/>
        </w:rPr>
        <w:t>жамдар туралы әңгiме қозғайды. Ғылыми болжам бұрмалаушылық (егер ол тәжiрибе барысында терiске шығарылса) және  анықтық (егер ол тәжiрибе барысында расталса) ұстанымдарын қанағаттандыруы керек. Бұрмалаушылық ұстанымы абсолюттi екенін еске саламын, себебі т</w:t>
      </w:r>
      <w:r>
        <w:rPr>
          <w:rFonts w:cs="Times New Roman"/>
          <w:color w:val="000000"/>
          <w:lang w:val="kk-KZ"/>
        </w:rPr>
        <w:t>еорияны терiске шығарылуы әрдайым бiржолата. Анықтық ұстанымы салыстырмалы, себебі келесi зерттеуде болжамның терiске шығару ықтималдылығы бар.</w:t>
      </w:r>
    </w:p>
    <w:p w:rsidR="00A9718C" w:rsidRPr="008D1C5D" w:rsidRDefault="009367F2">
      <w:pPr>
        <w:pStyle w:val="a0"/>
        <w:tabs>
          <w:tab w:val="left" w:pos="3686"/>
        </w:tabs>
        <w:spacing w:after="0" w:line="100" w:lineRule="atLeast"/>
        <w:ind w:firstLine="708"/>
        <w:jc w:val="both"/>
        <w:rPr>
          <w:lang w:val="kk-KZ"/>
        </w:rPr>
      </w:pPr>
      <w:r>
        <w:rPr>
          <w:rFonts w:cs="Times New Roman"/>
          <w:color w:val="000000"/>
          <w:lang w:val="kk-KZ"/>
        </w:rPr>
        <w:t>Бiздi болжамдардың екiншi түрi - тәжірибелі зерттеудiң әдiсi арқылы мәселенi шешу үшiн ұсынылатын жорамалдар қыз</w:t>
      </w:r>
      <w:r>
        <w:rPr>
          <w:rFonts w:cs="Times New Roman"/>
          <w:color w:val="000000"/>
          <w:lang w:val="kk-KZ"/>
        </w:rPr>
        <w:t>ықтырады. Бұл теорияда негізделуі мiндеттi емес тәжірибелі болжамдар. Айқынырақ олардың тегi бойынша болжамдардың кем дегенде үш түрiн көрсетуге болады. Бiрiншi түрдiң болжамдары теорияға немесе ақиқаттылықтың үлгiлерiне негізделеді және осы теориялар неме</w:t>
      </w:r>
      <w:r>
        <w:rPr>
          <w:rFonts w:cs="Times New Roman"/>
          <w:color w:val="000000"/>
          <w:lang w:val="kk-KZ"/>
        </w:rPr>
        <w:t>се үлгiлер (теория жағынан алғанда негізделген болжамдар деп аталатын) салдары болатын болжамдар Олар нақты теория немесе үлгiнiң салдарларын тексеру үшiн қызмет етедi. Екiншi түр - ғылыми тәжірибелі болжамдар, олар да әлдеқашан белгілі теорияларға негізде</w:t>
      </w:r>
      <w:r>
        <w:rPr>
          <w:rFonts w:cs="Times New Roman"/>
          <w:color w:val="000000"/>
          <w:lang w:val="kk-KZ"/>
        </w:rPr>
        <w:t xml:space="preserve">лмеген, бірақ Фейерабендтің «бәрі де сай келеді» ұстанымы бойынша сипатталған белгілі бір теорияларды, заңдарды, алдында табылған заңдылықтарды немесе құбылыстардың арасындағы себептi байланыстарды растау немесе терiске шығару үшiн қолданылады. Үшiншi түр </w:t>
      </w:r>
      <w:r>
        <w:rPr>
          <w:rFonts w:cs="Times New Roman"/>
          <w:color w:val="000000"/>
          <w:lang w:val="kk-KZ"/>
        </w:rPr>
        <w:t xml:space="preserve">- осы жағдай үшiн ғана құрастырылатын, яғни қандай да бір теорияға, үлгiге қатыссыз ұсынылатын эмпирикалық болжамдар. Мұндай болжамның нақтылы нұсқасы Козьма Прутковтың нақыл сөзі болып табылады: «Бұқаны мұрнынан шертсең, ол құйрығын бұлғаңдатады». Мұндай </w:t>
      </w:r>
      <w:r>
        <w:rPr>
          <w:rFonts w:cs="Times New Roman"/>
          <w:color w:val="000000"/>
          <w:lang w:val="kk-KZ"/>
        </w:rPr>
        <w:t>болжам тәжірибелі тексеруден кейiн айғақтанады, және тағы - осы жағдай үшiн (нақты сиыр, оның құйрығы және экспериментшi үшiн). Сонымен бiрге кез келген тәжірибелі болжамдардың негiзгi ерекшелiгi олардың операционализацияланған болғандығында. Қысқаша айтқа</w:t>
      </w:r>
      <w:r>
        <w:rPr>
          <w:rFonts w:cs="Times New Roman"/>
          <w:color w:val="000000"/>
          <w:lang w:val="kk-KZ"/>
        </w:rPr>
        <w:t>нда, олар нақты тәжірибелі рәсімнің терминдерiнде сипатталған. Олардың тiкелей тексеру үшін әрдайым тәжiрибе жүргізуге болады. Болжамдардың мазмұны бойынша оларды бар болу туралы болжамдарға бөлуге болады: А) құбылыстар; Б) құбылыстар арасындағы байланыста</w:t>
      </w:r>
      <w:r>
        <w:rPr>
          <w:rFonts w:cs="Times New Roman"/>
          <w:color w:val="000000"/>
          <w:lang w:val="kk-KZ"/>
        </w:rPr>
        <w:t>р; В) құбылыстардың арасындағы себептi байланыс.</w:t>
      </w:r>
    </w:p>
    <w:p w:rsidR="00A9718C" w:rsidRPr="008D1C5D" w:rsidRDefault="009367F2">
      <w:pPr>
        <w:pStyle w:val="a0"/>
        <w:spacing w:after="0" w:line="100" w:lineRule="atLeast"/>
        <w:ind w:firstLine="708"/>
        <w:jc w:val="both"/>
        <w:rPr>
          <w:lang w:val="kk-KZ"/>
        </w:rPr>
      </w:pPr>
      <w:r>
        <w:rPr>
          <w:rFonts w:cs="Times New Roman"/>
          <w:color w:val="000000"/>
          <w:lang w:val="kk-KZ"/>
        </w:rPr>
        <w:t>Болжамдарының  А түрiн тексеру - ақиқатты орнатуға деген талпыныс: «Бала болды ма өзі? Мүмкiн, бала болмады?» Экстрасенсорлық қабылдаудың феномендерi бар ма әлде жоқ па, топтасып шешiм қабылдау кезінде «тәуе</w:t>
      </w:r>
      <w:r>
        <w:rPr>
          <w:rFonts w:cs="Times New Roman"/>
          <w:color w:val="000000"/>
          <w:lang w:val="kk-KZ"/>
        </w:rPr>
        <w:t>келге жылжу» феномені бар ма, қысқа мерзiмдi жадта адам бiр уақытта қанша бейнені сақтап қалады? Осылардың барлығы айғақтар туралы болжамдар. Болжамдардың Б түрі - құбылыстар арасындағы байланыстар туралы. Мұндай жорамалдарға, мысалы, балалар мен олардың а</w:t>
      </w:r>
      <w:r>
        <w:rPr>
          <w:rFonts w:cs="Times New Roman"/>
          <w:color w:val="000000"/>
          <w:lang w:val="kk-KZ"/>
        </w:rPr>
        <w:t>та-аналарының зиятының арасындағы тәуелдiлiк туралы болжам немесе экстраверттер тәуекел қылуға бейiм, ал интроверттер неғұрлым абай болатыны туралы болжам жатады. Бұл болжамдар өлшеу зерттеулер барысында  тексеріледi, оларды көбінесе корреляциялық зерттеул</w:t>
      </w:r>
      <w:r>
        <w:rPr>
          <w:rFonts w:cs="Times New Roman"/>
          <w:color w:val="000000"/>
          <w:lang w:val="kk-KZ"/>
        </w:rPr>
        <w:t>ер деп атайды. Олардың нәтижесi үрдістер арасындағы сызықты немесе сызықты емес байланысты орнату немесе мұндайдың жоқтығын анықтау болып табылады. Шындығында тәжірибелi болжамдар деп тек В түріндегі болжамдарды ғана есептейді - себептi-тергеулi байланыста</w:t>
      </w:r>
      <w:r>
        <w:rPr>
          <w:rFonts w:cs="Times New Roman"/>
          <w:color w:val="000000"/>
          <w:lang w:val="kk-KZ"/>
        </w:rPr>
        <w:t>р туралы. Тәжірибелі болжамға тәуелсiз айнымалы, тәуелдi айнымалы, олардың арасындағы қатынастар және қосымша айнымалы деңгейлер қосылады.</w:t>
      </w:r>
    </w:p>
    <w:p w:rsidR="00A9718C" w:rsidRPr="008D1C5D" w:rsidRDefault="009367F2">
      <w:pPr>
        <w:pStyle w:val="a0"/>
        <w:spacing w:after="0" w:line="100" w:lineRule="atLeast"/>
        <w:ind w:firstLine="708"/>
        <w:jc w:val="both"/>
        <w:rPr>
          <w:lang w:val="kk-KZ"/>
        </w:rPr>
      </w:pPr>
      <w:r>
        <w:rPr>
          <w:rFonts w:cs="Times New Roman"/>
          <w:color w:val="000000"/>
          <w:lang w:val="kk-KZ"/>
        </w:rPr>
        <w:t xml:space="preserve">Готтсданкер тәжірибелi болжамдардың келесi нұсқаларын бөліп көрсетеді:  </w:t>
      </w:r>
    </w:p>
    <w:p w:rsidR="00A9718C" w:rsidRPr="008D1C5D" w:rsidRDefault="009367F2">
      <w:pPr>
        <w:pStyle w:val="aa"/>
        <w:numPr>
          <w:ilvl w:val="0"/>
          <w:numId w:val="13"/>
        </w:numPr>
        <w:spacing w:after="0" w:line="100" w:lineRule="atLeast"/>
        <w:jc w:val="both"/>
        <w:rPr>
          <w:lang w:val="kk-KZ"/>
        </w:rPr>
      </w:pPr>
      <w:r>
        <w:rPr>
          <w:rFonts w:ascii="Times New Roman" w:hAnsi="Times New Roman" w:cs="Times New Roman"/>
          <w:color w:val="000000"/>
          <w:sz w:val="24"/>
          <w:szCs w:val="24"/>
          <w:lang w:val="kk-KZ"/>
        </w:rPr>
        <w:t>контрболжам - негiзгi жорамалға баламалы тәж</w:t>
      </w:r>
      <w:r>
        <w:rPr>
          <w:rFonts w:ascii="Times New Roman" w:hAnsi="Times New Roman" w:cs="Times New Roman"/>
          <w:color w:val="000000"/>
          <w:sz w:val="24"/>
          <w:szCs w:val="24"/>
          <w:lang w:val="kk-KZ"/>
        </w:rPr>
        <w:t>ірибелi болжам; автоматты түрде пайда болады;</w:t>
      </w:r>
    </w:p>
    <w:p w:rsidR="00A9718C" w:rsidRPr="008D1C5D" w:rsidRDefault="009367F2">
      <w:pPr>
        <w:pStyle w:val="aa"/>
        <w:numPr>
          <w:ilvl w:val="0"/>
          <w:numId w:val="13"/>
        </w:numPr>
        <w:spacing w:after="0" w:line="100" w:lineRule="atLeast"/>
        <w:jc w:val="both"/>
        <w:rPr>
          <w:lang w:val="kk-KZ"/>
        </w:rPr>
      </w:pPr>
      <w:r>
        <w:rPr>
          <w:rFonts w:ascii="Times New Roman" w:hAnsi="Times New Roman" w:cs="Times New Roman"/>
          <w:color w:val="000000"/>
          <w:sz w:val="24"/>
          <w:szCs w:val="24"/>
          <w:lang w:val="kk-KZ"/>
        </w:rPr>
        <w:t>үш</w:t>
      </w:r>
      <w:r>
        <w:rPr>
          <w:rFonts w:ascii="Times New Roman" w:hAnsi="Times New Roman" w:cs="Times New Roman"/>
          <w:color w:val="000000"/>
          <w:sz w:val="24"/>
          <w:szCs w:val="24"/>
          <w:lang w:val="kk-KZ"/>
        </w:rPr>
        <w:t>iншi бәсекелесуші тәжірибелi болжам - тәуелсiз айнымалының тәуелдiге әсерінің жоқтығы туралы тәжірибелi болжам; тек қана зертханалық тәжiрибеде тексеріледi;</w:t>
      </w:r>
    </w:p>
    <w:p w:rsidR="00A9718C" w:rsidRPr="008D1C5D" w:rsidRDefault="009367F2">
      <w:pPr>
        <w:pStyle w:val="aa"/>
        <w:numPr>
          <w:ilvl w:val="0"/>
          <w:numId w:val="13"/>
        </w:numPr>
        <w:spacing w:after="0" w:line="100" w:lineRule="atLeast"/>
        <w:jc w:val="both"/>
        <w:rPr>
          <w:lang w:val="kk-KZ"/>
        </w:rPr>
      </w:pPr>
      <w:r>
        <w:rPr>
          <w:rFonts w:ascii="Times New Roman" w:hAnsi="Times New Roman" w:cs="Times New Roman"/>
          <w:color w:val="000000"/>
          <w:sz w:val="24"/>
          <w:szCs w:val="24"/>
          <w:lang w:val="kk-KZ"/>
        </w:rPr>
        <w:t xml:space="preserve">дәл тәжірибелi болжам - жеке тәуелсiз айнымалы мен </w:t>
      </w:r>
      <w:r>
        <w:rPr>
          <w:rFonts w:ascii="Times New Roman" w:hAnsi="Times New Roman" w:cs="Times New Roman"/>
          <w:color w:val="000000"/>
          <w:sz w:val="24"/>
          <w:szCs w:val="24"/>
          <w:lang w:val="kk-KZ"/>
        </w:rPr>
        <w:t>зертханалық тәжiрибедегі тәуелдiлік аралысындағы қатынас туралы жорамал; тексеру тәуелсiз айнымалы және оның шарттарының «тазартылуын» ерекшелеуді талап етедi;</w:t>
      </w:r>
    </w:p>
    <w:p w:rsidR="00A9718C" w:rsidRPr="008D1C5D" w:rsidRDefault="009367F2">
      <w:pPr>
        <w:pStyle w:val="aa"/>
        <w:numPr>
          <w:ilvl w:val="0"/>
          <w:numId w:val="13"/>
        </w:numPr>
        <w:spacing w:after="0" w:line="100" w:lineRule="atLeast"/>
        <w:jc w:val="both"/>
        <w:rPr>
          <w:lang w:val="kk-KZ"/>
        </w:rPr>
      </w:pPr>
      <w:r>
        <w:rPr>
          <w:rFonts w:ascii="Times New Roman" w:hAnsi="Times New Roman" w:cs="Times New Roman"/>
          <w:color w:val="000000"/>
          <w:sz w:val="24"/>
          <w:szCs w:val="24"/>
          <w:lang w:val="kk-KZ"/>
        </w:rPr>
        <w:lastRenderedPageBreak/>
        <w:t xml:space="preserve">ең жоғарғы деңгейдегі (немесе ең төменгi) көлем туралы тәжірибелi болжам – тәуелсiз айнымалының </w:t>
      </w:r>
      <w:r>
        <w:rPr>
          <w:rFonts w:ascii="Times New Roman" w:hAnsi="Times New Roman" w:cs="Times New Roman"/>
          <w:color w:val="000000"/>
          <w:sz w:val="24"/>
          <w:szCs w:val="24"/>
          <w:lang w:val="kk-KZ"/>
        </w:rPr>
        <w:t>қандай</w:t>
      </w:r>
      <w:r>
        <w:rPr>
          <w:rFonts w:ascii="Times New Roman" w:hAnsi="Times New Roman" w:cs="Times New Roman"/>
          <w:color w:val="000000"/>
          <w:sz w:val="24"/>
          <w:szCs w:val="24"/>
          <w:lang w:val="kk-KZ"/>
        </w:rPr>
        <w:t xml:space="preserve"> деңгейінде тәуелдi деңгей ең жоғарғы деңгей (немесе ең төменгi) болатыны туралы жорамал; тек қана көп деңгейлi тәжiрибеде тексеріледi;</w:t>
      </w:r>
    </w:p>
    <w:p w:rsidR="00A9718C" w:rsidRPr="008D1C5D" w:rsidRDefault="009367F2">
      <w:pPr>
        <w:pStyle w:val="aa"/>
        <w:numPr>
          <w:ilvl w:val="0"/>
          <w:numId w:val="13"/>
        </w:numPr>
        <w:spacing w:after="0" w:line="100" w:lineRule="atLeast"/>
        <w:jc w:val="both"/>
        <w:rPr>
          <w:lang w:val="kk-KZ"/>
        </w:rPr>
      </w:pPr>
      <w:r>
        <w:rPr>
          <w:rFonts w:ascii="Times New Roman" w:hAnsi="Times New Roman" w:cs="Times New Roman"/>
          <w:color w:val="000000"/>
          <w:sz w:val="24"/>
          <w:szCs w:val="24"/>
          <w:lang w:val="kk-KZ"/>
        </w:rPr>
        <w:t xml:space="preserve">абсолюттi және пропорционал қатынастар туралы тәжірибелi болжам – тәуелсіз айнамлының біртіндеп өзгерімен(сандық) </w:t>
      </w:r>
      <w:r>
        <w:rPr>
          <w:rFonts w:ascii="Times New Roman" w:hAnsi="Times New Roman" w:cs="Times New Roman"/>
          <w:color w:val="000000"/>
          <w:sz w:val="24"/>
          <w:szCs w:val="24"/>
          <w:lang w:val="kk-KZ"/>
        </w:rPr>
        <w:t>тәуелдi айнымалының бiртiндеп өзгеруінің (сандық) сипаты туралы дәл жорамал; көп деңгейлi тәжiрибеде тексеріледi;</w:t>
      </w:r>
    </w:p>
    <w:p w:rsidR="00A9718C" w:rsidRPr="008D1C5D" w:rsidRDefault="009367F2">
      <w:pPr>
        <w:pStyle w:val="aa"/>
        <w:numPr>
          <w:ilvl w:val="0"/>
          <w:numId w:val="13"/>
        </w:numPr>
        <w:spacing w:after="0" w:line="100" w:lineRule="atLeast"/>
        <w:jc w:val="both"/>
        <w:rPr>
          <w:lang w:val="kk-KZ"/>
        </w:rPr>
      </w:pPr>
      <w:r>
        <w:rPr>
          <w:rFonts w:ascii="Times New Roman" w:hAnsi="Times New Roman" w:cs="Times New Roman"/>
          <w:color w:val="000000"/>
          <w:sz w:val="24"/>
          <w:szCs w:val="24"/>
          <w:lang w:val="kk-KZ"/>
        </w:rPr>
        <w:t xml:space="preserve">бiр қатынасты тәжірибелi болжам - бiр тәуелсiз және бiр тәуелдi айнымалы арасындағы қатынас туралы жорамал. Бiр қатынасты тәжірибелi болжамды </w:t>
      </w:r>
      <w:r>
        <w:rPr>
          <w:rFonts w:ascii="Times New Roman" w:hAnsi="Times New Roman" w:cs="Times New Roman"/>
          <w:color w:val="000000"/>
          <w:sz w:val="24"/>
          <w:szCs w:val="24"/>
          <w:lang w:val="kk-KZ"/>
        </w:rPr>
        <w:t>тексеру үшiн факторлы тәжiрибе қолданылу мүмкін, бiрақ бұл жағдайда екiншi тәуелсiз айнымалы шешуші болып табылады;</w:t>
      </w:r>
    </w:p>
    <w:p w:rsidR="00A9718C" w:rsidRDefault="009367F2">
      <w:pPr>
        <w:pStyle w:val="aa"/>
        <w:numPr>
          <w:ilvl w:val="0"/>
          <w:numId w:val="13"/>
        </w:numPr>
        <w:spacing w:after="0" w:line="100" w:lineRule="atLeast"/>
        <w:jc w:val="both"/>
      </w:pPr>
      <w:r>
        <w:rPr>
          <w:rFonts w:ascii="Times New Roman" w:hAnsi="Times New Roman" w:cs="Times New Roman"/>
          <w:color w:val="000000"/>
          <w:sz w:val="24"/>
          <w:szCs w:val="24"/>
          <w:lang w:val="kk-KZ"/>
        </w:rPr>
        <w:t>құрамалы</w:t>
      </w:r>
      <w:r>
        <w:rPr>
          <w:rFonts w:ascii="Times New Roman" w:hAnsi="Times New Roman" w:cs="Times New Roman"/>
          <w:color w:val="000000"/>
          <w:sz w:val="24"/>
          <w:szCs w:val="24"/>
          <w:lang w:val="kk-KZ"/>
        </w:rPr>
        <w:t xml:space="preserve"> тәжірибелi болжам - бiр жағынан екі (немесе бiрнеше) тәуелсiз айнымалымен, екінші жағынан - тәуелдi айнымалының арасындағы белгілі </w:t>
      </w:r>
      <w:r>
        <w:rPr>
          <w:rFonts w:ascii="Times New Roman" w:hAnsi="Times New Roman" w:cs="Times New Roman"/>
          <w:color w:val="000000"/>
          <w:sz w:val="24"/>
          <w:szCs w:val="24"/>
          <w:lang w:val="kk-KZ"/>
        </w:rPr>
        <w:t>бір тiркесiмен (комбинациясымен) аралығында қатынас туралы жорамал; тек факторлы тәжірибеде ғана тексеріледі. Зерттеушiлер ғылыми және статистикалық болжамдар деп екіге бөледі.  Ғылыми болжамдар мәселенiң шамаланған шешiмдерi ретінде құрастырылады. Статист</w:t>
      </w:r>
      <w:r>
        <w:rPr>
          <w:rFonts w:ascii="Times New Roman" w:hAnsi="Times New Roman" w:cs="Times New Roman"/>
          <w:color w:val="000000"/>
          <w:sz w:val="24"/>
          <w:szCs w:val="24"/>
          <w:lang w:val="kk-KZ"/>
        </w:rPr>
        <w:t xml:space="preserve">икалық болжам - математикалық санақ тiлінде сипатталған қарым-қатынастағы белгiсiз параметрдi бекiту. Кез келген ғылыми болжамның санақ тiлiне аударылуы талап етедi. </w:t>
      </w:r>
    </w:p>
    <w:p w:rsidR="00A9718C" w:rsidRPr="008D1C5D" w:rsidRDefault="009367F2">
      <w:pPr>
        <w:pStyle w:val="a0"/>
        <w:spacing w:after="0" w:line="100" w:lineRule="atLeast"/>
        <w:ind w:firstLine="708"/>
        <w:jc w:val="both"/>
        <w:rPr>
          <w:lang w:val="kk-KZ"/>
        </w:rPr>
      </w:pPr>
      <w:r>
        <w:rPr>
          <w:rFonts w:cs="Times New Roman"/>
          <w:color w:val="000000"/>
          <w:lang w:val="kk-KZ"/>
        </w:rPr>
        <w:t>Нақты тәжiрибенi жүргізгеннен кейiн сансыз көп статистикалық болжамдар тексеріледi, себеб</w:t>
      </w:r>
      <w:r>
        <w:rPr>
          <w:rFonts w:cs="Times New Roman"/>
          <w:color w:val="000000"/>
          <w:lang w:val="kk-KZ"/>
        </w:rPr>
        <w:t>і әрбiр психологиялық зерттеуде бiр емес, көптеген жүріс-тұрыс параметрлері тiркеледі. Әрбiр параметр бiрнеше статистикалық өлшемдермен сипатталады: орталық тенденция, құбылмалылық, үлестiрiлу. Сонымен қатар, параметрлердiң байланысының өлшемін табуға және</w:t>
      </w:r>
      <w:r>
        <w:rPr>
          <w:rFonts w:cs="Times New Roman"/>
          <w:color w:val="000000"/>
          <w:lang w:val="kk-KZ"/>
        </w:rPr>
        <w:t xml:space="preserve"> бұл байланыстардың маңыздылығын бағалауға болады.</w:t>
      </w:r>
    </w:p>
    <w:p w:rsidR="00A9718C" w:rsidRPr="008D1C5D" w:rsidRDefault="009367F2">
      <w:pPr>
        <w:pStyle w:val="a0"/>
        <w:spacing w:after="0" w:line="100" w:lineRule="atLeast"/>
        <w:ind w:firstLine="708"/>
        <w:jc w:val="both"/>
        <w:rPr>
          <w:lang w:val="kk-KZ"/>
        </w:rPr>
      </w:pPr>
      <w:r>
        <w:rPr>
          <w:rFonts w:cs="Times New Roman"/>
          <w:color w:val="000000"/>
          <w:lang w:val="kk-KZ"/>
        </w:rPr>
        <w:t>Сонымен, тәжірибелi болжам тәжiрибенi ұйымдастыру үшiн, ал статистикалық - тiркелетiн параметрлердi салыстыру рәсімін ұйымдастыру үшiн қызмет етедi. Демек, статистикалық болжам эмпирикалық зерттеулердiң мә</w:t>
      </w:r>
      <w:r>
        <w:rPr>
          <w:rFonts w:cs="Times New Roman"/>
          <w:color w:val="000000"/>
          <w:lang w:val="kk-KZ"/>
        </w:rPr>
        <w:t>лiметтерiнi математикалық талдау кезеңінде қажет. Статистикалық болжамдардың басым көпшілігі негізгі -  тәжірибелі болжамды теріске шығару немес бекітуге қажет. Тәжірибелі болжам - бастапқы, ал статистикалық - екiншi.</w:t>
      </w:r>
    </w:p>
    <w:p w:rsidR="00A9718C" w:rsidRPr="008D1C5D" w:rsidRDefault="009367F2">
      <w:pPr>
        <w:pStyle w:val="a0"/>
        <w:spacing w:after="0" w:line="100" w:lineRule="atLeast"/>
        <w:ind w:firstLine="708"/>
        <w:jc w:val="both"/>
        <w:rPr>
          <w:lang w:val="kk-KZ"/>
        </w:rPr>
      </w:pPr>
      <w:r>
        <w:rPr>
          <w:rFonts w:cs="Times New Roman"/>
          <w:color w:val="000000"/>
          <w:lang w:val="kk-KZ"/>
        </w:rPr>
        <w:t>Тәжiрибеде терiске шығарылмаған болжам</w:t>
      </w:r>
      <w:r>
        <w:rPr>
          <w:rFonts w:cs="Times New Roman"/>
          <w:color w:val="000000"/>
          <w:lang w:val="kk-KZ"/>
        </w:rPr>
        <w:t>дар ақиқаттылық туралы теориялық бiлiмдердің компоненттерiне айналады: айғақтар, заңдылықтар, заңдар.</w:t>
      </w:r>
    </w:p>
    <w:p w:rsidR="00A9718C" w:rsidRPr="008D1C5D" w:rsidRDefault="009367F2">
      <w:pPr>
        <w:pStyle w:val="a0"/>
        <w:spacing w:after="0" w:line="100" w:lineRule="atLeast"/>
        <w:ind w:firstLine="708"/>
        <w:jc w:val="both"/>
        <w:rPr>
          <w:lang w:val="kk-KZ"/>
        </w:rPr>
      </w:pPr>
      <w:r>
        <w:rPr>
          <w:rFonts w:cs="Times New Roman"/>
          <w:color w:val="000000"/>
          <w:lang w:val="kk-KZ"/>
        </w:rPr>
        <w:t>Болжамдарды ұсыну және терiске шығару үрдісін зерттеушi жұмысының негiзгi және ең шығармашыл кезеңi деп санауға болады. Болжамдардың саны мен сапасы зертт</w:t>
      </w:r>
      <w:r>
        <w:rPr>
          <w:rFonts w:cs="Times New Roman"/>
          <w:color w:val="000000"/>
          <w:lang w:val="kk-KZ"/>
        </w:rPr>
        <w:t>еушiнiң креативтілігімен (жалпы шығармашылық қабiлеттiлiгі) – «идеялардың генераторымен» анықталатыны айқындалған.</w:t>
      </w:r>
    </w:p>
    <w:p w:rsidR="00A9718C" w:rsidRPr="008D1C5D" w:rsidRDefault="009367F2">
      <w:pPr>
        <w:pStyle w:val="a0"/>
        <w:spacing w:after="0" w:line="100" w:lineRule="atLeast"/>
        <w:ind w:firstLine="708"/>
        <w:jc w:val="both"/>
        <w:rPr>
          <w:lang w:val="kk-KZ"/>
        </w:rPr>
      </w:pPr>
      <w:r>
        <w:rPr>
          <w:rFonts w:cs="Times New Roman"/>
          <w:color w:val="000000"/>
          <w:lang w:val="kk-KZ"/>
        </w:rPr>
        <w:t>Аралық қорытындыны жасайық. Тәжiрибедегi теорияны тiкелей тексеру мүмкiн емес. Теориялық пікірлер әмбебап болып табылады; олардың iшiнен жеке</w:t>
      </w:r>
      <w:r>
        <w:rPr>
          <w:rFonts w:cs="Times New Roman"/>
          <w:color w:val="000000"/>
          <w:lang w:val="kk-KZ"/>
        </w:rPr>
        <w:t xml:space="preserve"> салдарлар шығарылып, болжамдар пайда болады. Олар мазмұнды, операциаланған (мүмкiндiгi бойынша терiске шығарылатын) және екi балама түрiнде құрастырылуы керек. Егер теорияға жүргізілетін жеке салдардар тәжiрибелерде расталмаса, онда теория терiске шығарыл</w:t>
      </w:r>
      <w:r>
        <w:rPr>
          <w:rFonts w:cs="Times New Roman"/>
          <w:color w:val="000000"/>
          <w:lang w:val="kk-KZ"/>
        </w:rPr>
        <w:t>ады.</w:t>
      </w:r>
    </w:p>
    <w:p w:rsidR="00A9718C" w:rsidRPr="008D1C5D" w:rsidRDefault="009367F2">
      <w:pPr>
        <w:pStyle w:val="a0"/>
        <w:spacing w:after="0" w:line="100" w:lineRule="atLeast"/>
        <w:ind w:firstLine="708"/>
        <w:jc w:val="both"/>
        <w:rPr>
          <w:lang w:val="kk-KZ"/>
        </w:rPr>
      </w:pPr>
      <w:r>
        <w:rPr>
          <w:rFonts w:cs="Times New Roman"/>
          <w:color w:val="000000"/>
          <w:lang w:val="kk-KZ"/>
        </w:rPr>
        <w:t>Тәжiрибенiң нәтижесiн жасауға мүмкiндiк беретін қорытындылар асимметриялы:</w:t>
      </w:r>
    </w:p>
    <w:p w:rsidR="00A9718C" w:rsidRPr="008D1C5D" w:rsidRDefault="009367F2">
      <w:pPr>
        <w:pStyle w:val="a0"/>
        <w:spacing w:after="0" w:line="100" w:lineRule="atLeast"/>
        <w:jc w:val="both"/>
        <w:rPr>
          <w:lang w:val="kk-KZ"/>
        </w:rPr>
      </w:pPr>
      <w:r>
        <w:rPr>
          <w:rFonts w:cs="Times New Roman"/>
          <w:color w:val="000000"/>
          <w:lang w:val="kk-KZ"/>
        </w:rPr>
        <w:t>болжам жоққа шығарыла алады, бiрақ ешқашан бiржолата қабылдана алмайды. Кез келген болжам келесi тексеру үшiн ашық.</w:t>
      </w:r>
    </w:p>
    <w:p w:rsidR="00A9718C" w:rsidRPr="008D1C5D" w:rsidRDefault="00A9718C">
      <w:pPr>
        <w:pStyle w:val="a0"/>
        <w:tabs>
          <w:tab w:val="left" w:pos="360"/>
        </w:tabs>
        <w:spacing w:after="0" w:line="100" w:lineRule="atLeast"/>
        <w:ind w:firstLine="567"/>
        <w:jc w:val="both"/>
        <w:rPr>
          <w:lang w:val="kk-KZ"/>
        </w:rPr>
      </w:pPr>
    </w:p>
    <w:p w:rsidR="00A9718C" w:rsidRPr="008D1C5D" w:rsidRDefault="009367F2">
      <w:pPr>
        <w:pStyle w:val="10"/>
        <w:tabs>
          <w:tab w:val="left" w:pos="360"/>
        </w:tabs>
        <w:spacing w:after="0"/>
        <w:ind w:right="0" w:firstLine="567"/>
        <w:contextualSpacing/>
        <w:jc w:val="left"/>
        <w:rPr>
          <w:lang w:val="kk-KZ"/>
        </w:rPr>
      </w:pPr>
      <w:r>
        <w:rPr>
          <w:rFonts w:cs="Kz Times New Roman;Times New Ro"/>
          <w:color w:val="000000"/>
          <w:sz w:val="24"/>
          <w:szCs w:val="24"/>
          <w:lang w:val="kk-KZ"/>
        </w:rPr>
        <w:t>13 дәріс. Өзгермелілер арасындағы қатынастар және өзгермелі</w:t>
      </w:r>
      <w:r>
        <w:rPr>
          <w:rFonts w:cs="Kz Times New Roman;Times New Ro"/>
          <w:color w:val="000000"/>
          <w:sz w:val="24"/>
          <w:szCs w:val="24"/>
          <w:lang w:val="kk-KZ"/>
        </w:rPr>
        <w:t>лерді бақылау</w:t>
      </w:r>
    </w:p>
    <w:p w:rsidR="00A9718C" w:rsidRPr="008D1C5D" w:rsidRDefault="009367F2">
      <w:pPr>
        <w:pStyle w:val="3-"/>
        <w:ind w:firstLine="708"/>
        <w:jc w:val="both"/>
        <w:rPr>
          <w:lang w:val="kk-KZ"/>
        </w:rPr>
      </w:pPr>
      <w:r>
        <w:rPr>
          <w:b w:val="0"/>
          <w:color w:val="000000"/>
          <w:szCs w:val="24"/>
          <w:shd w:val="clear" w:color="auto" w:fill="FFFFFF"/>
          <w:lang w:val="kk-KZ"/>
        </w:rPr>
        <w:t xml:space="preserve">Өзгермелілер қатынасын айтпастан бұрын, ауыспалы мәнін тереңінен ұғынып алайық. Энциклопедиялық сөздікте, ауыспалы дегеніміз – эксперимент немесе бақылау барысында, болжалды түрде түрі өзгеруі мүмкін немесе нақты өзгеретін шама, көлем, - деп </w:t>
      </w:r>
      <w:r>
        <w:rPr>
          <w:b w:val="0"/>
          <w:color w:val="000000"/>
          <w:szCs w:val="24"/>
          <w:shd w:val="clear" w:color="auto" w:fill="FFFFFF"/>
          <w:lang w:val="kk-KZ"/>
        </w:rPr>
        <w:t xml:space="preserve">берілген. Келесідей түрлерге бөлінеді: </w:t>
      </w:r>
    </w:p>
    <w:p w:rsidR="00A9718C" w:rsidRPr="008D1C5D" w:rsidRDefault="009367F2">
      <w:pPr>
        <w:pStyle w:val="3-"/>
        <w:jc w:val="both"/>
        <w:rPr>
          <w:lang w:val="kk-KZ"/>
        </w:rPr>
      </w:pPr>
      <w:r>
        <w:rPr>
          <w:b w:val="0"/>
          <w:color w:val="000000"/>
          <w:szCs w:val="24"/>
          <w:shd w:val="clear" w:color="auto" w:fill="FFFFFF"/>
          <w:lang w:val="kk-KZ"/>
        </w:rPr>
        <w:t xml:space="preserve">1) тәуелсіз өзгермелі – экспериментатормен ендіріліп, онымен өзгертіледі, бағаланады. </w:t>
      </w:r>
    </w:p>
    <w:p w:rsidR="00A9718C" w:rsidRPr="008D1C5D" w:rsidRDefault="009367F2">
      <w:pPr>
        <w:pStyle w:val="3-"/>
        <w:jc w:val="both"/>
        <w:rPr>
          <w:lang w:val="kk-KZ"/>
        </w:rPr>
      </w:pPr>
      <w:r>
        <w:rPr>
          <w:b w:val="0"/>
          <w:color w:val="000000"/>
          <w:szCs w:val="24"/>
          <w:shd w:val="clear" w:color="auto" w:fill="FFFFFF"/>
          <w:lang w:val="kk-KZ"/>
        </w:rPr>
        <w:t xml:space="preserve">2) тәуелді айнымалы – тәуелсіз айнымалы әсерімен өзгеретін шама, тәуелді айнымалы, </w:t>
      </w:r>
      <w:r>
        <w:rPr>
          <w:b w:val="0"/>
          <w:color w:val="000000"/>
          <w:szCs w:val="24"/>
          <w:shd w:val="clear" w:color="auto" w:fill="FFFFFF"/>
          <w:lang w:val="kk-KZ"/>
        </w:rPr>
        <w:lastRenderedPageBreak/>
        <w:t>сыналушы күйіне бағынышты, және оның мінез-құл</w:t>
      </w:r>
      <w:r>
        <w:rPr>
          <w:b w:val="0"/>
          <w:color w:val="000000"/>
          <w:szCs w:val="24"/>
          <w:shd w:val="clear" w:color="auto" w:fill="FFFFFF"/>
          <w:lang w:val="kk-KZ"/>
        </w:rPr>
        <w:t>ығымен тығыз байланысады. Тәуелді және тәуелсіз ауыспалы арасында, функционалдық және корреляциялық тәуелділік болуы мүмкін.</w:t>
      </w:r>
    </w:p>
    <w:p w:rsidR="00A9718C" w:rsidRPr="008D1C5D" w:rsidRDefault="009367F2">
      <w:pPr>
        <w:pStyle w:val="3-"/>
        <w:jc w:val="both"/>
        <w:rPr>
          <w:lang w:val="kk-KZ"/>
        </w:rPr>
      </w:pPr>
      <w:r>
        <w:rPr>
          <w:b w:val="0"/>
          <w:color w:val="000000"/>
          <w:szCs w:val="24"/>
          <w:shd w:val="clear" w:color="auto" w:fill="FFFFFF"/>
          <w:lang w:val="kk-KZ"/>
        </w:rPr>
        <w:t xml:space="preserve">3) бақыланатын айнымалы – эксперимент барысында, бір сыналушының өзге сыналушыға, эксперименттік сеанстың келесі сеансқа түрленіп, </w:t>
      </w:r>
      <w:r>
        <w:rPr>
          <w:b w:val="0"/>
          <w:color w:val="000000"/>
          <w:szCs w:val="24"/>
          <w:shd w:val="clear" w:color="auto" w:fill="FFFFFF"/>
          <w:lang w:val="kk-KZ"/>
        </w:rPr>
        <w:t>өзгеріп кетуінің (вариация) алдын алу үшін, күрделі бақыланатын айнымалы.</w:t>
      </w:r>
    </w:p>
    <w:p w:rsidR="00A9718C" w:rsidRPr="008D1C5D" w:rsidRDefault="009367F2">
      <w:pPr>
        <w:pStyle w:val="3-"/>
        <w:jc w:val="both"/>
        <w:rPr>
          <w:lang w:val="kk-KZ"/>
        </w:rPr>
      </w:pPr>
      <w:r>
        <w:rPr>
          <w:b w:val="0"/>
          <w:color w:val="000000"/>
          <w:szCs w:val="24"/>
          <w:shd w:val="clear" w:color="auto" w:fill="FFFFFF"/>
          <w:lang w:val="kk-KZ"/>
        </w:rPr>
        <w:t>4) аралық айнымалы – сыналушының ажыратылмайтын бөлігі болғандықтан, бақылау мүмкін емес айнымалы: мәселен, сыналушының эксперимент барысындағы, психологиялық күйі, қызығушылығы, нем</w:t>
      </w:r>
      <w:r>
        <w:rPr>
          <w:b w:val="0"/>
          <w:color w:val="000000"/>
          <w:szCs w:val="24"/>
          <w:shd w:val="clear" w:color="auto" w:fill="FFFFFF"/>
          <w:lang w:val="kk-KZ"/>
        </w:rPr>
        <w:t>құрайлылығы, жалпы, экспериментке реакциясы. Бұл айнымалы, тәуелді және тәуелсіз айнымалылар арасында болады, және осыны, алынған нәтижені талдаған кезде ескеру керек. Стимул-реакция формуласын түсіндіруде енген ұғым.</w:t>
      </w:r>
      <w:r>
        <w:rPr>
          <w:b w:val="0"/>
          <w:color w:val="000000"/>
          <w:szCs w:val="24"/>
          <w:shd w:val="clear" w:color="auto" w:fill="FFFFFF"/>
          <w:vertAlign w:val="superscript"/>
          <w:lang w:val="kk-KZ"/>
        </w:rPr>
        <w:t>1</w:t>
      </w:r>
    </w:p>
    <w:p w:rsidR="00A9718C" w:rsidRDefault="009367F2">
      <w:pPr>
        <w:pStyle w:val="3-"/>
        <w:ind w:firstLine="360"/>
        <w:jc w:val="both"/>
      </w:pPr>
      <w:r>
        <w:rPr>
          <w:b w:val="0"/>
          <w:color w:val="000000"/>
          <w:szCs w:val="24"/>
          <w:shd w:val="clear" w:color="auto" w:fill="FFFFFF"/>
          <w:lang w:val="kk-KZ"/>
        </w:rPr>
        <w:t>Ал ендеше, осы өзгермелілер арасындағ</w:t>
      </w:r>
      <w:r>
        <w:rPr>
          <w:b w:val="0"/>
          <w:color w:val="000000"/>
          <w:szCs w:val="24"/>
          <w:shd w:val="clear" w:color="auto" w:fill="FFFFFF"/>
          <w:lang w:val="kk-KZ"/>
        </w:rPr>
        <w:t>ы байланысты талдайық. Тәуелді және тәуелсіз айнымалы арасындағы қатынас – эксперименттік гипотезаның орталық құрамды бөлігі. Айнымалылар қатынасынан алынған сенімділік, эксперименттің ішкі валидтілігімен байланысты болады. Көпдеңгейлік экспериментте, санд</w:t>
      </w:r>
      <w:r>
        <w:rPr>
          <w:b w:val="0"/>
          <w:color w:val="000000"/>
          <w:szCs w:val="24"/>
          <w:shd w:val="clear" w:color="auto" w:fill="FFFFFF"/>
          <w:lang w:val="kk-KZ"/>
        </w:rPr>
        <w:t>ық байланыстың типтері жайындағы – абсолюттік және пропорционалдық, тура гипотезаларды тексеруге, және оны математикалық тәуелділік ретінде көрсетуге мүмкіндік туады. Тәуелсіз және тәуелді айнымалы арасындағы байланыстың 3 типі бар:</w:t>
      </w:r>
    </w:p>
    <w:p w:rsidR="00A9718C" w:rsidRDefault="009367F2">
      <w:pPr>
        <w:pStyle w:val="a0"/>
        <w:numPr>
          <w:ilvl w:val="0"/>
          <w:numId w:val="10"/>
        </w:numPr>
        <w:spacing w:after="0" w:line="100" w:lineRule="atLeast"/>
        <w:jc w:val="both"/>
      </w:pPr>
      <w:r>
        <w:rPr>
          <w:rFonts w:eastAsia="Times New Roman" w:cs="Times New Roman"/>
          <w:color w:val="000000"/>
          <w:shd w:val="clear" w:color="auto" w:fill="FFFFFF"/>
          <w:lang w:val="kk-KZ"/>
        </w:rPr>
        <w:t xml:space="preserve">Абсолюттік-абсолюттік </w:t>
      </w:r>
      <w:r>
        <w:rPr>
          <w:rFonts w:eastAsia="Times New Roman" w:cs="Times New Roman"/>
          <w:color w:val="000000"/>
          <w:shd w:val="clear" w:color="auto" w:fill="FFFFFF"/>
          <w:lang w:val="kk-KZ"/>
        </w:rPr>
        <w:t>қатынас: тәуелсіз айнымалының біркелкі абсолюттік өзгерісі, тәуелді айнымалының сәйкесінше өзгерісімен байналысады (математикалық-сызықтық тәуелділік);</w:t>
      </w:r>
    </w:p>
    <w:p w:rsidR="00A9718C" w:rsidRDefault="009367F2">
      <w:pPr>
        <w:pStyle w:val="a0"/>
        <w:numPr>
          <w:ilvl w:val="0"/>
          <w:numId w:val="10"/>
        </w:numPr>
        <w:spacing w:line="100" w:lineRule="atLeast"/>
        <w:jc w:val="both"/>
      </w:pPr>
      <w:r>
        <w:rPr>
          <w:rFonts w:eastAsia="Times New Roman" w:cs="Times New Roman"/>
          <w:color w:val="000000"/>
          <w:shd w:val="clear" w:color="auto" w:fill="FFFFFF"/>
          <w:lang w:val="kk-KZ"/>
        </w:rPr>
        <w:t>Салыстырмалы-абсолюттік қатынас: тәуелсіз айнымалының біркелкі салыстырмалы өзгерісі, тәуелді айнымалыны</w:t>
      </w:r>
      <w:r>
        <w:rPr>
          <w:rFonts w:eastAsia="Times New Roman" w:cs="Times New Roman"/>
          <w:color w:val="000000"/>
          <w:shd w:val="clear" w:color="auto" w:fill="FFFFFF"/>
          <w:lang w:val="kk-KZ"/>
        </w:rPr>
        <w:t>ң сәйкесінше абсолюттік өзгерісімен байналысады (логарифмикалық тәуелділік);</w:t>
      </w:r>
    </w:p>
    <w:p w:rsidR="00A9718C" w:rsidRDefault="009367F2">
      <w:pPr>
        <w:pStyle w:val="a0"/>
        <w:numPr>
          <w:ilvl w:val="0"/>
          <w:numId w:val="10"/>
        </w:numPr>
        <w:spacing w:after="280" w:line="100" w:lineRule="atLeast"/>
        <w:jc w:val="both"/>
      </w:pPr>
      <w:r>
        <w:rPr>
          <w:rFonts w:eastAsia="Times New Roman" w:cs="Times New Roman"/>
          <w:color w:val="000000"/>
          <w:shd w:val="clear" w:color="auto" w:fill="FFFFFF"/>
          <w:lang w:val="kk-KZ"/>
        </w:rPr>
        <w:t>Салыстырмалы-салыстырмалы қатынас: тәуелсіз айнымалының біркелкі салыстырмалы өзгерісі, тәуелді айнымалының сәйкесінше салыстырмалы өзгерісімен байналысады (дәрежелік тәуелділік).</w:t>
      </w:r>
      <w:r>
        <w:rPr>
          <w:rFonts w:eastAsia="Times New Roman" w:cs="Times New Roman"/>
          <w:color w:val="000000"/>
          <w:shd w:val="clear" w:color="auto" w:fill="FFFFFF"/>
          <w:vertAlign w:val="superscript"/>
          <w:lang w:val="kk-KZ"/>
        </w:rPr>
        <w:t>2</w:t>
      </w:r>
    </w:p>
    <w:p w:rsidR="00A9718C" w:rsidRDefault="00A9718C">
      <w:pPr>
        <w:pStyle w:val="3-"/>
        <w:jc w:val="both"/>
      </w:pPr>
    </w:p>
    <w:p w:rsidR="00A9718C" w:rsidRDefault="00A9718C">
      <w:pPr>
        <w:pStyle w:val="3-"/>
        <w:jc w:val="both"/>
      </w:pPr>
    </w:p>
    <w:p w:rsidR="00A9718C" w:rsidRDefault="009367F2">
      <w:pPr>
        <w:pStyle w:val="ab"/>
      </w:pPr>
      <w:r>
        <w:rPr>
          <w:color w:val="000000"/>
          <w:szCs w:val="24"/>
          <w:lang w:val="kk-KZ"/>
        </w:rPr>
        <w:t>Қазіргі заманғы эксперименталды психологияның құрылуы негізінде К. Левиннің мінез-құлық дегеніміз — жеке тұлға мен жағдайдың функциясы деген қағида жатыр:</w:t>
      </w:r>
    </w:p>
    <w:p w:rsidR="00A9718C" w:rsidRDefault="009367F2">
      <w:pPr>
        <w:pStyle w:val="ab"/>
      </w:pPr>
      <w:r>
        <w:rPr>
          <w:i/>
          <w:color w:val="000000"/>
          <w:szCs w:val="24"/>
          <w:lang w:val="kk-KZ"/>
        </w:rPr>
        <w:t>B = f (P; S).</w:t>
      </w:r>
    </w:p>
    <w:p w:rsidR="00A9718C" w:rsidRDefault="009367F2">
      <w:pPr>
        <w:pStyle w:val="ab"/>
      </w:pPr>
      <w:r>
        <w:rPr>
          <w:color w:val="000000"/>
          <w:szCs w:val="24"/>
          <w:lang w:val="kk-KZ"/>
        </w:rPr>
        <w:t xml:space="preserve">Необихевиористер  </w:t>
      </w:r>
      <w:r>
        <w:rPr>
          <w:i/>
          <w:color w:val="000000"/>
          <w:szCs w:val="24"/>
          <w:lang w:val="kk-KZ"/>
        </w:rPr>
        <w:t>Р</w:t>
      </w:r>
      <w:r>
        <w:rPr>
          <w:color w:val="000000"/>
          <w:szCs w:val="24"/>
          <w:lang w:val="kk-KZ"/>
        </w:rPr>
        <w:t xml:space="preserve"> (жеке тұлғаның) орнына </w:t>
      </w:r>
      <w:r>
        <w:rPr>
          <w:i/>
          <w:color w:val="000000"/>
          <w:szCs w:val="24"/>
          <w:lang w:val="kk-KZ"/>
        </w:rPr>
        <w:t>О</w:t>
      </w:r>
      <w:r>
        <w:rPr>
          <w:color w:val="000000"/>
          <w:szCs w:val="24"/>
          <w:lang w:val="kk-KZ"/>
        </w:rPr>
        <w:t xml:space="preserve"> (организм) формуласын қояды, бұл  егер</w:t>
      </w:r>
      <w:r>
        <w:rPr>
          <w:color w:val="000000"/>
          <w:szCs w:val="24"/>
          <w:lang w:val="kk-KZ"/>
        </w:rPr>
        <w:t xml:space="preserve"> сыналатынды тек адам емес, жануар деп санағанда, ал жеке тұлғаны ағзаға редукциялағанда аса дәл болады.</w:t>
      </w:r>
    </w:p>
    <w:p w:rsidR="00A9718C" w:rsidRDefault="009367F2">
      <w:pPr>
        <w:pStyle w:val="ab"/>
      </w:pPr>
      <w:r>
        <w:rPr>
          <w:color w:val="000000"/>
          <w:szCs w:val="24"/>
          <w:lang w:val="kk-KZ"/>
        </w:rPr>
        <w:t>Қалай болғанда да психологиялық сынақ теориясы мамандарының көпшілігі, соның ішінде МакГиган де, психологияда екі тұрпатты заң болады деп есептейді: 1)</w:t>
      </w:r>
      <w:r>
        <w:rPr>
          <w:color w:val="000000"/>
          <w:szCs w:val="24"/>
          <w:lang w:val="kk-KZ"/>
        </w:rPr>
        <w:t xml:space="preserve"> «стимул—жауап»; 2) «организм—мінез-құлық».</w:t>
      </w:r>
    </w:p>
    <w:p w:rsidR="00A9718C" w:rsidRDefault="009367F2">
      <w:pPr>
        <w:pStyle w:val="ab"/>
      </w:pPr>
      <w:r>
        <w:rPr>
          <w:color w:val="000000"/>
          <w:szCs w:val="24"/>
          <w:lang w:val="kk-KZ"/>
        </w:rPr>
        <w:t>Заңдардың бірінші типі эксперименталдық зерттеу барысында айқындалады, мұнда стимул (міндет, жағдаят) – бұл тәуелсіз өзгермелі де, тәуелді өзгермелі – сыналатынның жауабы.</w:t>
      </w:r>
    </w:p>
    <w:p w:rsidR="00A9718C" w:rsidRDefault="009367F2">
      <w:pPr>
        <w:pStyle w:val="ab"/>
      </w:pPr>
      <w:r>
        <w:rPr>
          <w:color w:val="000000"/>
          <w:szCs w:val="24"/>
          <w:lang w:val="kk-KZ"/>
        </w:rPr>
        <w:t>Заңдардың екінші типі жүйелі бақылау жән</w:t>
      </w:r>
      <w:r>
        <w:rPr>
          <w:color w:val="000000"/>
          <w:szCs w:val="24"/>
          <w:lang w:val="kk-KZ"/>
        </w:rPr>
        <w:t>е өлшеу әдісінің өнімі болып табылады, өйткені организмнің қасиеттерін психологиялық құралдардың көмегінсіз басқаруға болмайды.</w:t>
      </w:r>
    </w:p>
    <w:p w:rsidR="00A9718C" w:rsidRPr="008D1C5D" w:rsidRDefault="009367F2">
      <w:pPr>
        <w:pStyle w:val="ab"/>
        <w:rPr>
          <w:lang w:val="kk-KZ"/>
        </w:rPr>
      </w:pPr>
      <w:r>
        <w:rPr>
          <w:color w:val="000000"/>
          <w:szCs w:val="24"/>
          <w:lang w:val="kk-KZ"/>
        </w:rPr>
        <w:t xml:space="preserve">«Ұштасу» бар ма? Әлбетте бар. Психологиялық сынақта көбіне көпшілігі саралама-психологиялық сипаттамалар болып табылатын қоымша </w:t>
      </w:r>
      <w:r>
        <w:rPr>
          <w:color w:val="000000"/>
          <w:szCs w:val="24"/>
          <w:lang w:val="kk-KZ"/>
        </w:rPr>
        <w:t xml:space="preserve">өзгермелілердің әсерімен есептеледі.  Сайып келгенде, тізімге жағдаяттың белгілі бір қасиеттері бар жеке тұлғаның мінез-құлқына әсерін сипаттайтын </w:t>
      </w:r>
      <w:r>
        <w:rPr>
          <w:i/>
          <w:color w:val="000000"/>
          <w:szCs w:val="24"/>
          <w:lang w:val="kk-KZ"/>
        </w:rPr>
        <w:t>«жүйелі» заңдарды</w:t>
      </w:r>
      <w:r>
        <w:rPr>
          <w:color w:val="000000"/>
          <w:szCs w:val="24"/>
          <w:lang w:val="kk-KZ"/>
        </w:rPr>
        <w:t xml:space="preserve"> енгізудің мәні бар. Бірақ психикалық </w:t>
      </w:r>
      <w:r>
        <w:rPr>
          <w:color w:val="000000"/>
          <w:szCs w:val="24"/>
          <w:lang w:val="kk-KZ"/>
        </w:rPr>
        <w:lastRenderedPageBreak/>
        <w:t>физиологиялық және психикалық фармакологиялық сынақтар</w:t>
      </w:r>
      <w:r>
        <w:rPr>
          <w:color w:val="000000"/>
          <w:szCs w:val="24"/>
          <w:lang w:val="kk-KZ"/>
        </w:rPr>
        <w:t>да организмнің жай-күйіне әсер етуге, ал түзілуші сынақ жағдайында  — жеке тұлғаның сол немесе басқа қасиеттерін мақсаткерлікпен және бұлжытпай өзгертуге болады.</w:t>
      </w:r>
    </w:p>
    <w:p w:rsidR="00A9718C" w:rsidRPr="008D1C5D" w:rsidRDefault="009367F2">
      <w:pPr>
        <w:pStyle w:val="ab"/>
        <w:rPr>
          <w:lang w:val="kk-KZ"/>
        </w:rPr>
      </w:pPr>
      <w:r>
        <w:rPr>
          <w:color w:val="000000"/>
          <w:szCs w:val="24"/>
          <w:lang w:val="kk-KZ"/>
        </w:rPr>
        <w:t>Классикалық психологиялық мінез-құлық сынағында түрдің функционалдық тәуелділігі белгіленеді</w:t>
      </w:r>
    </w:p>
    <w:p w:rsidR="00A9718C" w:rsidRPr="008D1C5D" w:rsidRDefault="009367F2">
      <w:pPr>
        <w:pStyle w:val="ab"/>
        <w:rPr>
          <w:lang w:val="kk-KZ"/>
        </w:rPr>
      </w:pPr>
      <w:r>
        <w:rPr>
          <w:i/>
          <w:color w:val="000000"/>
          <w:szCs w:val="24"/>
          <w:lang w:val="kk-KZ"/>
        </w:rPr>
        <w:t>R</w:t>
      </w:r>
      <w:r>
        <w:rPr>
          <w:i/>
          <w:color w:val="000000"/>
          <w:szCs w:val="24"/>
          <w:lang w:val="kk-KZ"/>
        </w:rPr>
        <w:t xml:space="preserve"> = f(S),</w:t>
      </w:r>
    </w:p>
    <w:p w:rsidR="00A9718C" w:rsidRPr="008D1C5D" w:rsidRDefault="009367F2">
      <w:pPr>
        <w:pStyle w:val="ab"/>
        <w:rPr>
          <w:lang w:val="kk-KZ"/>
        </w:rPr>
      </w:pPr>
      <w:r>
        <w:rPr>
          <w:color w:val="000000"/>
          <w:szCs w:val="24"/>
          <w:lang w:val="kk-KZ"/>
        </w:rPr>
        <w:t xml:space="preserve">мұнда </w:t>
      </w:r>
      <w:r>
        <w:rPr>
          <w:i/>
          <w:color w:val="000000"/>
          <w:szCs w:val="24"/>
          <w:lang w:val="kk-KZ"/>
        </w:rPr>
        <w:t>R —</w:t>
      </w:r>
      <w:r>
        <w:rPr>
          <w:color w:val="000000"/>
          <w:szCs w:val="24"/>
          <w:lang w:val="kk-KZ"/>
        </w:rPr>
        <w:t xml:space="preserve"> жауап, aл </w:t>
      </w:r>
      <w:r>
        <w:rPr>
          <w:i/>
          <w:color w:val="000000"/>
          <w:szCs w:val="24"/>
          <w:lang w:val="kk-KZ"/>
        </w:rPr>
        <w:t>S</w:t>
      </w:r>
      <w:r>
        <w:rPr>
          <w:color w:val="000000"/>
          <w:szCs w:val="24"/>
          <w:lang w:val="kk-KZ"/>
        </w:rPr>
        <w:t xml:space="preserve"> — жағдаят (стимул, тапсырма). Өзгермелі </w:t>
      </w:r>
      <w:r>
        <w:rPr>
          <w:i/>
          <w:color w:val="000000"/>
          <w:szCs w:val="24"/>
          <w:lang w:val="kk-KZ"/>
        </w:rPr>
        <w:t>S</w:t>
      </w:r>
      <w:r>
        <w:rPr>
          <w:color w:val="000000"/>
          <w:szCs w:val="24"/>
          <w:lang w:val="kk-KZ"/>
        </w:rPr>
        <w:t xml:space="preserve"> жүйелі түрде қайталанып отырады, ал ол өзгерткен сыналғанның жауабының детерминделген өзгерісі тіркеледі. Зерделеу барысында сыналатын өзін солай немесе басқа ұстайтын жағдай байқалад</w:t>
      </w:r>
      <w:r>
        <w:rPr>
          <w:color w:val="000000"/>
          <w:szCs w:val="24"/>
          <w:lang w:val="kk-KZ"/>
        </w:rPr>
        <w:t xml:space="preserve">ы. Нәтижесі желілік немесе желілік емес тәуелділік түрінде тіркеледі. </w:t>
      </w:r>
    </w:p>
    <w:p w:rsidR="00A9718C" w:rsidRPr="008D1C5D" w:rsidRDefault="009367F2">
      <w:pPr>
        <w:pStyle w:val="ab"/>
        <w:rPr>
          <w:lang w:val="kk-KZ"/>
        </w:rPr>
      </w:pPr>
      <w:r>
        <w:rPr>
          <w:color w:val="000000"/>
          <w:szCs w:val="24"/>
          <w:lang w:val="kk-KZ"/>
        </w:rPr>
        <w:t>Тәуелділіктің басқа типі мінез-құлықтың жеке тұлғаның қасиеттеріне немесе сыналатынның организмінің жай-күйіне байланысты болатыны белгіленеді:</w:t>
      </w:r>
    </w:p>
    <w:p w:rsidR="00A9718C" w:rsidRDefault="009367F2">
      <w:pPr>
        <w:pStyle w:val="ab"/>
      </w:pPr>
      <w:r>
        <w:rPr>
          <w:i/>
          <w:color w:val="000000"/>
          <w:szCs w:val="24"/>
        </w:rPr>
        <w:t>R</w:t>
      </w:r>
      <w:r>
        <w:rPr>
          <w:color w:val="000000"/>
          <w:szCs w:val="24"/>
        </w:rPr>
        <w:t xml:space="preserve"> = </w:t>
      </w:r>
      <w:r>
        <w:rPr>
          <w:i/>
          <w:color w:val="000000"/>
          <w:szCs w:val="24"/>
          <w:lang w:val="en-US"/>
        </w:rPr>
        <w:t>f</w:t>
      </w:r>
      <w:r>
        <w:rPr>
          <w:color w:val="000000"/>
          <w:szCs w:val="24"/>
        </w:rPr>
        <w:t xml:space="preserve"> </w:t>
      </w:r>
      <w:r>
        <w:rPr>
          <w:i/>
          <w:color w:val="000000"/>
          <w:szCs w:val="24"/>
        </w:rPr>
        <w:t>(О)</w:t>
      </w:r>
      <w:r>
        <w:rPr>
          <w:color w:val="000000"/>
          <w:szCs w:val="24"/>
        </w:rPr>
        <w:t xml:space="preserve"> </w:t>
      </w:r>
      <w:r>
        <w:rPr>
          <w:color w:val="000000"/>
          <w:szCs w:val="24"/>
          <w:lang w:val="kk-KZ"/>
        </w:rPr>
        <w:t>немесе</w:t>
      </w:r>
      <w:r>
        <w:rPr>
          <w:color w:val="000000"/>
          <w:szCs w:val="24"/>
        </w:rPr>
        <w:t xml:space="preserve"> </w:t>
      </w:r>
      <w:r>
        <w:rPr>
          <w:i/>
          <w:color w:val="000000"/>
          <w:szCs w:val="24"/>
          <w:lang w:val="en-US"/>
        </w:rPr>
        <w:t>R</w:t>
      </w:r>
      <w:r>
        <w:rPr>
          <w:i/>
          <w:color w:val="000000"/>
          <w:szCs w:val="24"/>
        </w:rPr>
        <w:t xml:space="preserve"> = </w:t>
      </w:r>
      <w:r>
        <w:rPr>
          <w:i/>
          <w:color w:val="000000"/>
          <w:szCs w:val="24"/>
          <w:lang w:val="en-US"/>
        </w:rPr>
        <w:t>f</w:t>
      </w:r>
      <w:r>
        <w:rPr>
          <w:i/>
          <w:color w:val="000000"/>
          <w:szCs w:val="24"/>
        </w:rPr>
        <w:t>(</w:t>
      </w:r>
      <w:r>
        <w:rPr>
          <w:i/>
          <w:color w:val="000000"/>
          <w:szCs w:val="24"/>
          <w:lang w:val="en-US"/>
        </w:rPr>
        <w:t>P</w:t>
      </w:r>
      <w:r>
        <w:rPr>
          <w:i/>
          <w:color w:val="000000"/>
          <w:szCs w:val="24"/>
        </w:rPr>
        <w:t>).</w:t>
      </w:r>
    </w:p>
    <w:p w:rsidR="00A9718C" w:rsidRPr="008D1C5D" w:rsidRDefault="009367F2">
      <w:pPr>
        <w:pStyle w:val="ab"/>
        <w:rPr>
          <w:lang w:val="kk-KZ"/>
        </w:rPr>
      </w:pPr>
      <w:r>
        <w:rPr>
          <w:color w:val="000000"/>
          <w:szCs w:val="24"/>
          <w:lang w:val="kk-KZ"/>
        </w:rPr>
        <w:t xml:space="preserve">Сыналатынның </w:t>
      </w:r>
      <w:r>
        <w:rPr>
          <w:color w:val="000000"/>
          <w:szCs w:val="24"/>
          <w:lang w:val="kk-KZ"/>
        </w:rPr>
        <w:t>мінез-құлқы организмнің сол немесе күйіне (науқастығы, белсенділік деңгейі, қажеттіктерінің фрустрациясы және т.т.) немесе тұлғалық қасиеттеріне (алаңдаушылығы, уәждемесі және т.т.)  байланысты зерттеледі. Зерттеу қасиеті немесе өзекті жағадйы белгісі бойы</w:t>
      </w:r>
      <w:r>
        <w:rPr>
          <w:color w:val="000000"/>
          <w:szCs w:val="24"/>
          <w:lang w:val="kk-KZ"/>
        </w:rPr>
        <w:t>нша ажыратылатын адамдар топтарының қатысуымен жүргізіледі.</w:t>
      </w:r>
    </w:p>
    <w:p w:rsidR="00A9718C" w:rsidRPr="008D1C5D" w:rsidRDefault="009367F2">
      <w:pPr>
        <w:pStyle w:val="ab"/>
        <w:rPr>
          <w:lang w:val="kk-KZ"/>
        </w:rPr>
      </w:pPr>
      <w:r>
        <w:rPr>
          <w:color w:val="000000"/>
          <w:szCs w:val="24"/>
          <w:lang w:val="kk-KZ"/>
        </w:rPr>
        <w:t xml:space="preserve">Бұл екі қатаң байланыстар өзгермелілердің арасындағы қатынастардың қарапайым нысандары болып табылады. Нақты сынақта белгіленетін күрделі байланыстар, атап айтқанда факторлық жоспарлар </w:t>
      </w:r>
      <w:r>
        <w:rPr>
          <w:i/>
          <w:color w:val="000000"/>
          <w:szCs w:val="24"/>
          <w:lang w:val="kk-KZ"/>
        </w:rPr>
        <w:t>R = f</w:t>
      </w:r>
      <w:r>
        <w:rPr>
          <w:color w:val="000000"/>
          <w:szCs w:val="24"/>
          <w:lang w:val="kk-KZ"/>
        </w:rPr>
        <w:t xml:space="preserve"> (S</w:t>
      </w:r>
      <w:r>
        <w:rPr>
          <w:color w:val="000000"/>
          <w:szCs w:val="24"/>
          <w:vertAlign w:val="subscript"/>
          <w:lang w:val="kk-KZ"/>
        </w:rPr>
        <w:t>1</w:t>
      </w:r>
      <w:r>
        <w:rPr>
          <w:color w:val="000000"/>
          <w:szCs w:val="24"/>
          <w:lang w:val="kk-KZ"/>
        </w:rPr>
        <w:t xml:space="preserve">, </w:t>
      </w:r>
      <w:r>
        <w:rPr>
          <w:color w:val="000000"/>
          <w:szCs w:val="24"/>
          <w:lang w:val="kk-KZ"/>
        </w:rPr>
        <w:t>S</w:t>
      </w:r>
      <w:r>
        <w:rPr>
          <w:color w:val="000000"/>
          <w:szCs w:val="24"/>
          <w:vertAlign w:val="subscript"/>
          <w:lang w:val="kk-KZ"/>
        </w:rPr>
        <w:t>2</w:t>
      </w:r>
      <w:r>
        <w:rPr>
          <w:color w:val="000000"/>
          <w:szCs w:val="24"/>
          <w:lang w:val="kk-KZ"/>
        </w:rPr>
        <w:t xml:space="preserve">) түрінің тәуелділігін анықтауға мүмкіндік береді, мұнда сыналатынның жауабы екі қайталанатын жағдаятқа байланысты болады, ал мінез-құлық организмнің күйі мен ортаның функциясы болып табылады. </w:t>
      </w:r>
    </w:p>
    <w:p w:rsidR="00A9718C" w:rsidRPr="008D1C5D" w:rsidRDefault="009367F2">
      <w:pPr>
        <w:pStyle w:val="ab"/>
        <w:rPr>
          <w:lang w:val="kk-KZ"/>
        </w:rPr>
      </w:pPr>
      <w:r>
        <w:rPr>
          <w:color w:val="000000"/>
          <w:szCs w:val="24"/>
          <w:lang w:val="kk-KZ"/>
        </w:rPr>
        <w:t>Левиннің тұжырымына тоқталайық. Жалпы түрде ол белгілі бір ж</w:t>
      </w:r>
      <w:r>
        <w:rPr>
          <w:color w:val="000000"/>
          <w:szCs w:val="24"/>
          <w:lang w:val="kk-KZ"/>
        </w:rPr>
        <w:t>ағдаяттағы нақты тұлғаның мінез-құлқын алдын ала болжау мүмкіндігі эксперименталдық психологияның мұратын білдіреді. Осы тұжырымның құрамына енетін «өзгермелі» тұлға «қосымша» тұлға ретінде қарастырылуы екі талай. Необихевроизм дәстүрі «аралық» өзшермелі а</w:t>
      </w:r>
      <w:r>
        <w:rPr>
          <w:color w:val="000000"/>
          <w:szCs w:val="24"/>
          <w:lang w:val="kk-KZ"/>
        </w:rPr>
        <w:t>тауын пайдалануды ұсынады. Соңғы кездері тұлғалардың мұндай «өзгермелі» қасиеттері мен күйлеріне «өзгермелі-модератор», яғни дәнекер деген атау қалыптасып отыр.</w:t>
      </w:r>
    </w:p>
    <w:p w:rsidR="00A9718C" w:rsidRPr="008D1C5D" w:rsidRDefault="009367F2">
      <w:pPr>
        <w:pStyle w:val="ab"/>
        <w:rPr>
          <w:lang w:val="kk-KZ"/>
        </w:rPr>
      </w:pPr>
      <w:r>
        <w:rPr>
          <w:color w:val="000000"/>
          <w:szCs w:val="24"/>
          <w:lang w:val="kk-KZ"/>
        </w:rPr>
        <w:t>Тәуелді өзгермелілердің арасындағы қатынастардың негізгі ықтимал нұсқаларын қарастырайық. Өзгер</w:t>
      </w:r>
      <w:r>
        <w:rPr>
          <w:color w:val="000000"/>
          <w:szCs w:val="24"/>
          <w:lang w:val="kk-KZ"/>
        </w:rPr>
        <w:t xml:space="preserve">мелілер арасында кем дегенде алты байланыс түрі бар. Біріншісі, әрі қарапайымы, - тәуелділіктің жоқтығы. Графикалық түрде ол түзу, сызбадағы параллель абсцисс осі түрінде бейнеленеді, мұнда абсцисс осі бойынша </w:t>
      </w:r>
      <w:r>
        <w:rPr>
          <w:i/>
          <w:color w:val="000000"/>
          <w:szCs w:val="24"/>
          <w:lang w:val="kk-KZ"/>
        </w:rPr>
        <w:t>(X)</w:t>
      </w:r>
      <w:r>
        <w:rPr>
          <w:color w:val="000000"/>
          <w:szCs w:val="24"/>
          <w:lang w:val="kk-KZ"/>
        </w:rPr>
        <w:t xml:space="preserve"> тәуелсіз өзгермелілердің деңгейлері қойылғ</w:t>
      </w:r>
      <w:r>
        <w:rPr>
          <w:color w:val="000000"/>
          <w:szCs w:val="24"/>
          <w:lang w:val="kk-KZ"/>
        </w:rPr>
        <w:t>ан. Тәуелді өзгермелі тәуелді өзгермелінің өзгерістеріне сезімтал емес  ( 4.8 суреттен қараңыз).</w:t>
      </w:r>
    </w:p>
    <w:p w:rsidR="00A9718C" w:rsidRPr="008D1C5D" w:rsidRDefault="009367F2">
      <w:pPr>
        <w:pStyle w:val="ab"/>
        <w:rPr>
          <w:lang w:val="kk-KZ"/>
        </w:rPr>
      </w:pPr>
      <w:r>
        <w:rPr>
          <w:color w:val="000000"/>
          <w:szCs w:val="24"/>
          <w:lang w:val="kk-KZ"/>
        </w:rPr>
        <w:t>Бір сарынмен артатын тәуелділік тәуелсіз өзгермелінің мәндеріне тәуелді өзгермелінің өзгерісі сәйкес келген жағдайда байқалады (4.9 суреттен қараңыз).</w:t>
      </w:r>
    </w:p>
    <w:p w:rsidR="00A9718C" w:rsidRDefault="009367F2">
      <w:pPr>
        <w:pStyle w:val="ab"/>
      </w:pPr>
      <w:r>
        <w:rPr>
          <w:noProof/>
        </w:rPr>
        <w:drawing>
          <wp:inline distT="0" distB="0" distL="0" distR="0">
            <wp:extent cx="4763770" cy="224282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5" cstate="print"/>
                    <a:srcRect/>
                    <a:stretch>
                      <a:fillRect/>
                    </a:stretch>
                  </pic:blipFill>
                  <pic:spPr bwMode="auto">
                    <a:xfrm>
                      <a:off x="0" y="0"/>
                      <a:ext cx="4763770" cy="2242820"/>
                    </a:xfrm>
                    <a:prstGeom prst="rect">
                      <a:avLst/>
                    </a:prstGeom>
                    <a:noFill/>
                    <a:ln w="9525">
                      <a:noFill/>
                      <a:miter lim="800000"/>
                      <a:headEnd/>
                      <a:tailEnd/>
                    </a:ln>
                  </pic:spPr>
                </pic:pic>
              </a:graphicData>
            </a:graphic>
          </wp:inline>
        </w:drawing>
      </w:r>
    </w:p>
    <w:p w:rsidR="00A9718C" w:rsidRDefault="009367F2">
      <w:pPr>
        <w:pStyle w:val="ab"/>
      </w:pPr>
      <w:r>
        <w:rPr>
          <w:color w:val="000000"/>
          <w:szCs w:val="24"/>
          <w:lang w:val="kk-KZ"/>
        </w:rPr>
        <w:t>Бір са</w:t>
      </w:r>
      <w:r>
        <w:rPr>
          <w:color w:val="000000"/>
          <w:szCs w:val="24"/>
          <w:lang w:val="kk-KZ"/>
        </w:rPr>
        <w:t>рынмен кемитін тәуелділік тәуелсіз өзгермелінің мәндерінің ұлғаюына тәуелді өзгермелінің деңгейінің азаюы сәйкес келген жағдайда байқалады (4.10 суреттен қараңыз).</w:t>
      </w:r>
    </w:p>
    <w:p w:rsidR="00A9718C" w:rsidRDefault="009367F2">
      <w:pPr>
        <w:pStyle w:val="ab"/>
      </w:pPr>
      <w:r>
        <w:rPr>
          <w:i/>
          <w:color w:val="000000"/>
          <w:szCs w:val="24"/>
          <w:lang w:val="kk-KZ"/>
        </w:rPr>
        <w:t>U</w:t>
      </w:r>
      <w:r>
        <w:rPr>
          <w:color w:val="000000"/>
          <w:szCs w:val="24"/>
          <w:lang w:val="kk-KZ"/>
        </w:rPr>
        <w:t xml:space="preserve">-тәріздес типтегі желілік емес тәуелділік мінез-құлақтың психологиялық реттелуі </w:t>
      </w:r>
      <w:r>
        <w:rPr>
          <w:color w:val="000000"/>
          <w:szCs w:val="24"/>
          <w:lang w:val="kk-KZ"/>
        </w:rPr>
        <w:lastRenderedPageBreak/>
        <w:t>ерекшеліктері анықталатын сынақтардың көбісінде байқалады: (4.11 суреттен қараңыз).</w:t>
      </w:r>
    </w:p>
    <w:p w:rsidR="00A9718C" w:rsidRDefault="009367F2">
      <w:pPr>
        <w:pStyle w:val="ab"/>
      </w:pPr>
      <w:r>
        <w:rPr>
          <w:color w:val="000000"/>
          <w:szCs w:val="24"/>
          <w:lang w:val="kk-KZ"/>
        </w:rPr>
        <w:t xml:space="preserve">Инвертирленген </w:t>
      </w:r>
      <w:r>
        <w:rPr>
          <w:i/>
          <w:color w:val="000000"/>
          <w:szCs w:val="24"/>
          <w:lang w:val="kk-KZ"/>
        </w:rPr>
        <w:t>U</w:t>
      </w:r>
      <w:r>
        <w:rPr>
          <w:color w:val="000000"/>
          <w:szCs w:val="24"/>
          <w:lang w:val="kk-KZ"/>
        </w:rPr>
        <w:t xml:space="preserve">-тәріздес тәуелділік жеке тұлға психологиясындағы, уәждемесіндегі және әлеуметтік психологиядағы көптеген эксперименталдық және корреляциялық зерттеулерден </w:t>
      </w:r>
      <w:r>
        <w:rPr>
          <w:color w:val="000000"/>
          <w:szCs w:val="24"/>
          <w:lang w:val="kk-KZ"/>
        </w:rPr>
        <w:t>алынады (4.12 суреттен қараңыз).</w:t>
      </w:r>
    </w:p>
    <w:p w:rsidR="00A9718C" w:rsidRDefault="009367F2">
      <w:pPr>
        <w:pStyle w:val="ab"/>
      </w:pPr>
      <w:r>
        <w:rPr>
          <w:color w:val="000000"/>
          <w:szCs w:val="24"/>
          <w:lang w:val="kk-KZ"/>
        </w:rPr>
        <w:t>Тәуелділіктің соңғы нұсқасы  алдыңғыларға қарағанда жиі байқалмайды, - тәуелді өзгермелінің тәуелсіз өзгерелінің деңгейінен күрделі квазикезеңдік тәуелділігі  (4.13 суреттен қараңыз).</w:t>
      </w:r>
    </w:p>
    <w:p w:rsidR="00A9718C" w:rsidRDefault="009367F2">
      <w:pPr>
        <w:pStyle w:val="ab"/>
      </w:pPr>
      <w:r>
        <w:rPr>
          <w:noProof/>
        </w:rPr>
        <w:drawing>
          <wp:inline distT="0" distB="0" distL="0" distR="0">
            <wp:extent cx="5210175" cy="4391660"/>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6"/>
                    <a:srcRect/>
                    <a:stretch>
                      <a:fillRect/>
                    </a:stretch>
                  </pic:blipFill>
                  <pic:spPr bwMode="auto">
                    <a:xfrm>
                      <a:off x="0" y="0"/>
                      <a:ext cx="5210175" cy="4391660"/>
                    </a:xfrm>
                    <a:prstGeom prst="rect">
                      <a:avLst/>
                    </a:prstGeom>
                    <a:noFill/>
                    <a:ln w="9525">
                      <a:noFill/>
                      <a:miter lim="800000"/>
                      <a:headEnd/>
                      <a:tailEnd/>
                    </a:ln>
                  </pic:spPr>
                </pic:pic>
              </a:graphicData>
            </a:graphic>
          </wp:inline>
        </w:drawing>
      </w:r>
    </w:p>
    <w:p w:rsidR="00A9718C" w:rsidRPr="008D1C5D" w:rsidRDefault="009367F2">
      <w:pPr>
        <w:pStyle w:val="ab"/>
        <w:rPr>
          <w:lang w:val="kk-KZ"/>
        </w:rPr>
      </w:pPr>
      <w:r>
        <w:rPr>
          <w:color w:val="000000"/>
          <w:szCs w:val="24"/>
          <w:lang w:val="kk-KZ"/>
        </w:rPr>
        <w:t>Сипаттама тәсілін таңдаған кезде «үне</w:t>
      </w:r>
      <w:r>
        <w:rPr>
          <w:color w:val="000000"/>
          <w:szCs w:val="24"/>
          <w:lang w:val="kk-KZ"/>
        </w:rPr>
        <w:t>мдеу қағидаты» жұмыс істейді. Кез келген тіптен егер екеуі бірдей сәтті болса да, қарапайым сипаттама кешендіге қарағанда үздік болады. Сондықтан «Істің барысында бәрі автор ұсынғаннан да анағұрлым күрделі» секілді отандық ғылыми пікірталастарда таралған у</w:t>
      </w:r>
      <w:r>
        <w:rPr>
          <w:color w:val="000000"/>
          <w:szCs w:val="24"/>
          <w:lang w:val="kk-KZ"/>
        </w:rPr>
        <w:t xml:space="preserve">әждердің мәні жоқ. Оның үстіне, «істің шынайы күйін» ешкім білмейді.  </w:t>
      </w:r>
    </w:p>
    <w:p w:rsidR="00A9718C" w:rsidRPr="008D1C5D" w:rsidRDefault="009367F2">
      <w:pPr>
        <w:pStyle w:val="ab"/>
        <w:rPr>
          <w:lang w:val="kk-KZ"/>
        </w:rPr>
      </w:pPr>
      <w:r>
        <w:rPr>
          <w:color w:val="000000"/>
          <w:szCs w:val="24"/>
          <w:lang w:val="kk-KZ"/>
        </w:rPr>
        <w:t>«Кешенді сипаттама», «көп өлшемді сипаттама» көбіне ғылыми проблеманың шешімінен жалтарудың жай әрекеті, бәрі бәріне теңдесетін корреляциялық байланыстар мен күрделі құрамдас тұжырымдар</w:t>
      </w:r>
      <w:r>
        <w:rPr>
          <w:color w:val="000000"/>
          <w:szCs w:val="24"/>
          <w:lang w:val="kk-KZ"/>
        </w:rPr>
        <w:t xml:space="preserve">мен шатастырумен жасырғысы келетін өз біліксіздігін бүркемелеудің тәсілі ғана. </w:t>
      </w:r>
    </w:p>
    <w:p w:rsidR="00A9718C" w:rsidRPr="008D1C5D" w:rsidRDefault="009367F2">
      <w:pPr>
        <w:pStyle w:val="3-"/>
        <w:jc w:val="both"/>
        <w:rPr>
          <w:lang w:val="kk-KZ"/>
        </w:rPr>
      </w:pPr>
      <w:r>
        <w:rPr>
          <w:color w:val="000000"/>
          <w:szCs w:val="24"/>
          <w:lang w:val="kk-KZ"/>
        </w:rPr>
        <w:t xml:space="preserve"> Өзгермелілерді бақылау</w:t>
      </w:r>
    </w:p>
    <w:p w:rsidR="00A9718C" w:rsidRPr="008D1C5D" w:rsidRDefault="009367F2">
      <w:pPr>
        <w:pStyle w:val="ab"/>
        <w:rPr>
          <w:lang w:val="kk-KZ"/>
        </w:rPr>
      </w:pPr>
      <w:r>
        <w:rPr>
          <w:color w:val="000000"/>
          <w:szCs w:val="24"/>
          <w:lang w:val="kk-KZ"/>
        </w:rPr>
        <w:t>Тәуелді өзгермелілерді бақылау мен «басқаларды» немесе сыртқы (жанама және қосымша өзгермелілерді) бақылауды айыра білген жөн. Тәуелсіз өзгермелілерді б</w:t>
      </w:r>
      <w:r>
        <w:rPr>
          <w:color w:val="000000"/>
          <w:szCs w:val="24"/>
          <w:lang w:val="kk-KZ"/>
        </w:rPr>
        <w:t xml:space="preserve">ақылаудың мәні оның белсенді қайталануында немесе оның өзгерісінің заңдылығын білуде. «Бақылау» ұғымының екінші мәні – сыртқы, сынақтың «басқа» өзгермелілерін басқару. Сыртқы өзгермелілердің әсері араласу әсеріне тіреледі. </w:t>
      </w:r>
    </w:p>
    <w:p w:rsidR="00A9718C" w:rsidRPr="008D1C5D" w:rsidRDefault="009367F2">
      <w:pPr>
        <w:pStyle w:val="ab"/>
        <w:rPr>
          <w:lang w:val="kk-KZ"/>
        </w:rPr>
      </w:pPr>
      <w:r>
        <w:rPr>
          <w:color w:val="000000"/>
          <w:szCs w:val="24"/>
          <w:lang w:val="kk-KZ"/>
        </w:rPr>
        <w:t>Тәуелсіз өзгермелілерді бақылауд</w:t>
      </w:r>
      <w:r>
        <w:rPr>
          <w:color w:val="000000"/>
          <w:szCs w:val="24"/>
          <w:lang w:val="kk-KZ"/>
        </w:rPr>
        <w:t>ың екі негізгі тәсілі бар. Бұл тәсілдер эмпирикалық зерттеудің екі тұрпаты негізінде жатыр: белсенді және енжар. Психологияда белсендіге қызметті іске асыру әдісі (сынақ) және коммуникативтік (сұхбат), ал енжарға бақылау мен өлшеу жатады. Енжар әдістер сон</w:t>
      </w:r>
      <w:r>
        <w:rPr>
          <w:color w:val="000000"/>
          <w:szCs w:val="24"/>
          <w:lang w:val="kk-KZ"/>
        </w:rPr>
        <w:t xml:space="preserve">дай-ақ жүйеленген тіркеу немесе жүйеленген байқау (өзіне </w:t>
      </w:r>
      <w:r>
        <w:rPr>
          <w:color w:val="000000"/>
          <w:szCs w:val="24"/>
          <w:lang w:val="kk-KZ"/>
        </w:rPr>
        <w:lastRenderedPageBreak/>
        <w:t>өлшеу рәсімін қамти отырып) деп те аталады.</w:t>
      </w:r>
    </w:p>
    <w:p w:rsidR="00A9718C" w:rsidRPr="008D1C5D" w:rsidRDefault="009367F2">
      <w:pPr>
        <w:pStyle w:val="ab"/>
        <w:rPr>
          <w:lang w:val="kk-KZ"/>
        </w:rPr>
      </w:pPr>
      <w:r>
        <w:rPr>
          <w:color w:val="000000"/>
          <w:szCs w:val="24"/>
          <w:lang w:val="kk-KZ"/>
        </w:rPr>
        <w:t>Сынақта тәуелсіз өзгермеліні бақслау белсенді басқару, қайталау көмегімен жүргізіледі. Жүйеленген байқау кезінде (сонымен бірге - өлшеуде) бақылау бар өзге</w:t>
      </w:r>
      <w:r>
        <w:rPr>
          <w:color w:val="000000"/>
          <w:szCs w:val="24"/>
          <w:lang w:val="kk-KZ"/>
        </w:rPr>
        <w:t xml:space="preserve">рмелілер ішінен тәуелсіз өзгермелілердің қажетті мәндерін іріктеу (слекциялау) есебінен іске асырылады. Белсенді бақылау үлгісі, мәселен, сынақшының құлаққаптарға жіберетін белгісінің дыбысы қаттылығын өзгерту болып табылады. Енжар бақылау үлгісі оқытудың </w:t>
      </w:r>
      <w:r>
        <w:rPr>
          <w:color w:val="000000"/>
          <w:szCs w:val="24"/>
          <w:lang w:val="kk-KZ"/>
        </w:rPr>
        <w:t>табыстылығы деңгейінің оқу тобындағы жеке тұлғаның мәртебесіне ықпалан зерттеу кезінде шәкірттер топтарын үлгермейтіндерге, орташа үлгеретіндерг және үздіктерге бөлу бола алады.</w:t>
      </w:r>
    </w:p>
    <w:p w:rsidR="00A9718C" w:rsidRPr="008D1C5D" w:rsidRDefault="009367F2">
      <w:pPr>
        <w:pStyle w:val="ab"/>
        <w:rPr>
          <w:lang w:val="kk-KZ"/>
        </w:rPr>
      </w:pPr>
      <w:r>
        <w:rPr>
          <w:color w:val="000000"/>
          <w:szCs w:val="24"/>
          <w:lang w:val="kk-KZ"/>
        </w:rPr>
        <w:t>Зерттеуді жоспарлаған кезде эксперименталдық ықпалмен байланысты әсерлерді бақ</w:t>
      </w:r>
      <w:r>
        <w:rPr>
          <w:color w:val="000000"/>
          <w:szCs w:val="24"/>
          <w:lang w:val="kk-KZ"/>
        </w:rPr>
        <w:t>ылауды қоспағанда белсенді және енжар зерттеулерге арналған жоспарды түзуге қойылатын қағидаттардың бір және сол екенін ескерген жөн.</w:t>
      </w:r>
    </w:p>
    <w:p w:rsidR="00A9718C" w:rsidRPr="008D1C5D" w:rsidRDefault="009367F2">
      <w:pPr>
        <w:pStyle w:val="ab"/>
        <w:rPr>
          <w:lang w:val="kk-KZ"/>
        </w:rPr>
      </w:pPr>
      <w:r>
        <w:rPr>
          <w:color w:val="000000"/>
          <w:szCs w:val="24"/>
          <w:lang w:val="kk-KZ"/>
        </w:rPr>
        <w:t>Сыртқы («басқа») өзгермелілердің сынақ нәтижелеріне әсеірн бақылаудың негізгі бірнеше тәсілдері бар:</w:t>
      </w:r>
    </w:p>
    <w:p w:rsidR="00A9718C" w:rsidRPr="008D1C5D" w:rsidRDefault="009367F2">
      <w:pPr>
        <w:pStyle w:val="ab"/>
        <w:rPr>
          <w:lang w:val="kk-KZ"/>
        </w:rPr>
      </w:pPr>
      <w:r>
        <w:rPr>
          <w:color w:val="000000"/>
          <w:szCs w:val="24"/>
          <w:lang w:val="kk-KZ"/>
        </w:rPr>
        <w:t>1) сыртқы өзгермеліле</w:t>
      </w:r>
      <w:r>
        <w:rPr>
          <w:color w:val="000000"/>
          <w:szCs w:val="24"/>
          <w:lang w:val="kk-KZ"/>
        </w:rPr>
        <w:t>рдің элиминациясы;</w:t>
      </w:r>
    </w:p>
    <w:p w:rsidR="00A9718C" w:rsidRPr="008D1C5D" w:rsidRDefault="009367F2">
      <w:pPr>
        <w:pStyle w:val="ab"/>
        <w:rPr>
          <w:lang w:val="kk-KZ"/>
        </w:rPr>
      </w:pPr>
      <w:r>
        <w:rPr>
          <w:color w:val="000000"/>
          <w:szCs w:val="24"/>
          <w:lang w:val="kk-KZ"/>
        </w:rPr>
        <w:t>2) шарттардың тұрақтылығы;</w:t>
      </w:r>
    </w:p>
    <w:p w:rsidR="00A9718C" w:rsidRPr="008D1C5D" w:rsidRDefault="009367F2">
      <w:pPr>
        <w:pStyle w:val="ab"/>
        <w:rPr>
          <w:lang w:val="kk-KZ"/>
        </w:rPr>
      </w:pPr>
      <w:r>
        <w:rPr>
          <w:color w:val="000000"/>
          <w:szCs w:val="24"/>
          <w:lang w:val="kk-KZ"/>
        </w:rPr>
        <w:t>3) теңгерімдеу;</w:t>
      </w:r>
    </w:p>
    <w:p w:rsidR="00A9718C" w:rsidRPr="008D1C5D" w:rsidRDefault="009367F2">
      <w:pPr>
        <w:pStyle w:val="ab"/>
        <w:rPr>
          <w:lang w:val="kk-KZ"/>
        </w:rPr>
      </w:pPr>
      <w:r>
        <w:rPr>
          <w:color w:val="000000"/>
          <w:szCs w:val="24"/>
          <w:lang w:val="kk-KZ"/>
        </w:rPr>
        <w:t>4) қарсы теңгерімдеу;</w:t>
      </w:r>
    </w:p>
    <w:p w:rsidR="00A9718C" w:rsidRPr="008D1C5D" w:rsidRDefault="009367F2">
      <w:pPr>
        <w:pStyle w:val="ab"/>
        <w:rPr>
          <w:lang w:val="kk-KZ"/>
        </w:rPr>
      </w:pPr>
      <w:r>
        <w:rPr>
          <w:color w:val="000000"/>
          <w:szCs w:val="24"/>
          <w:lang w:val="kk-KZ"/>
        </w:rPr>
        <w:t>5) рандомизациялау.</w:t>
      </w:r>
    </w:p>
    <w:p w:rsidR="00A9718C" w:rsidRPr="008D1C5D" w:rsidRDefault="009367F2">
      <w:pPr>
        <w:pStyle w:val="ab"/>
        <w:rPr>
          <w:lang w:val="kk-KZ"/>
        </w:rPr>
      </w:pPr>
      <w:r>
        <w:rPr>
          <w:color w:val="000000"/>
          <w:szCs w:val="24"/>
          <w:lang w:val="kk-KZ"/>
        </w:rPr>
        <w:t xml:space="preserve">Бұл тәсілдер әлбетте, «басқа» өзгермелілердің тарапынан әсерді толықтай болдырмауға мүмкіндік бермейді, алайда оларды орындау өзіндік профилактикалық </w:t>
      </w:r>
      <w:r>
        <w:rPr>
          <w:color w:val="000000"/>
          <w:szCs w:val="24"/>
          <w:lang w:val="kk-KZ"/>
        </w:rPr>
        <w:t>шара болып табылады: ас алдына қол жуу қантышқақпен ауруға 100% кепілдік бермейді, бірақ аурудың ықтималдылығын айтарлықтай азайтады.</w:t>
      </w:r>
    </w:p>
    <w:p w:rsidR="00A9718C" w:rsidRPr="008D1C5D" w:rsidRDefault="00A9718C">
      <w:pPr>
        <w:pStyle w:val="ab"/>
        <w:rPr>
          <w:lang w:val="kk-KZ"/>
        </w:rPr>
      </w:pPr>
    </w:p>
    <w:p w:rsidR="00A9718C" w:rsidRPr="008D1C5D" w:rsidRDefault="00A9718C">
      <w:pPr>
        <w:pStyle w:val="ab"/>
        <w:rPr>
          <w:lang w:val="kk-KZ"/>
        </w:rPr>
      </w:pPr>
    </w:p>
    <w:p w:rsidR="00A9718C" w:rsidRPr="008D1C5D" w:rsidRDefault="00A9718C">
      <w:pPr>
        <w:pStyle w:val="10"/>
        <w:tabs>
          <w:tab w:val="left" w:pos="360"/>
        </w:tabs>
        <w:spacing w:after="0"/>
        <w:ind w:right="0" w:firstLine="567"/>
        <w:contextualSpacing/>
        <w:jc w:val="left"/>
        <w:rPr>
          <w:lang w:val="kk-KZ"/>
        </w:rPr>
      </w:pPr>
    </w:p>
    <w:p w:rsidR="00A9718C" w:rsidRPr="008D1C5D" w:rsidRDefault="00A9718C">
      <w:pPr>
        <w:pStyle w:val="10"/>
        <w:tabs>
          <w:tab w:val="left" w:pos="360"/>
        </w:tabs>
        <w:spacing w:after="0"/>
        <w:ind w:right="0" w:firstLine="567"/>
        <w:contextualSpacing/>
        <w:jc w:val="left"/>
        <w:rPr>
          <w:lang w:val="kk-KZ"/>
        </w:rPr>
      </w:pPr>
    </w:p>
    <w:p w:rsidR="00A9718C" w:rsidRDefault="009367F2">
      <w:pPr>
        <w:pStyle w:val="a0"/>
        <w:tabs>
          <w:tab w:val="left" w:pos="360"/>
        </w:tabs>
        <w:spacing w:after="0"/>
        <w:ind w:firstLine="567"/>
        <w:contextualSpacing/>
      </w:pPr>
      <w:r>
        <w:rPr>
          <w:rFonts w:cs="Kz Times New Roman;Times New Ro"/>
          <w:color w:val="000000"/>
          <w:lang w:val="kk-KZ"/>
        </w:rPr>
        <w:t xml:space="preserve">14 дәріс. </w:t>
      </w:r>
      <w:r>
        <w:rPr>
          <w:rFonts w:cs="Times New Roman"/>
          <w:b/>
          <w:color w:val="000000"/>
          <w:lang w:val="kk-KZ"/>
        </w:rPr>
        <w:t>Эксперименталдық іріктеу және рандомизация туралы</w:t>
      </w:r>
    </w:p>
    <w:p w:rsidR="00A9718C" w:rsidRDefault="00A9718C">
      <w:pPr>
        <w:pStyle w:val="a0"/>
        <w:jc w:val="center"/>
      </w:pPr>
    </w:p>
    <w:p w:rsidR="00A9718C" w:rsidRDefault="009367F2">
      <w:pPr>
        <w:pStyle w:val="a0"/>
        <w:ind w:firstLine="851"/>
        <w:jc w:val="both"/>
      </w:pPr>
      <w:r>
        <w:rPr>
          <w:rFonts w:cs="Times New Roman"/>
          <w:color w:val="000000"/>
          <w:lang w:val="kk-KZ"/>
        </w:rPr>
        <w:t xml:space="preserve">Зерттеу объектің таңдау – тәуелді және тәуелсіз </w:t>
      </w:r>
      <w:r>
        <w:rPr>
          <w:rFonts w:cs="Times New Roman"/>
          <w:color w:val="000000"/>
          <w:lang w:val="kk-KZ"/>
        </w:rPr>
        <w:t>өзгерістер</w:t>
      </w:r>
      <w:r>
        <w:rPr>
          <w:rFonts w:cs="Times New Roman"/>
          <w:color w:val="000000"/>
          <w:lang w:val="kk-KZ"/>
        </w:rPr>
        <w:t xml:space="preserve"> анықталғаннан кейін психолог үшін шешілуі керек бірінші міндет.</w:t>
      </w:r>
    </w:p>
    <w:p w:rsidR="00A9718C" w:rsidRPr="008D1C5D" w:rsidRDefault="009367F2">
      <w:pPr>
        <w:pStyle w:val="a0"/>
        <w:ind w:firstLine="851"/>
        <w:jc w:val="both"/>
        <w:rPr>
          <w:lang w:val="kk-KZ"/>
        </w:rPr>
      </w:pPr>
      <w:r>
        <w:rPr>
          <w:rFonts w:cs="Times New Roman"/>
          <w:color w:val="000000"/>
          <w:lang w:val="kk-KZ"/>
        </w:rPr>
        <w:t>Қосымша</w:t>
      </w:r>
      <w:r>
        <w:rPr>
          <w:rFonts w:cs="Times New Roman"/>
          <w:color w:val="000000"/>
          <w:lang w:val="kk-KZ"/>
        </w:rPr>
        <w:t xml:space="preserve"> зерттеулерде психологтың еркіндігі объекттің белгілі болуына сәйкес шектеліп үлгереді. Осылайша, Ярославкий  университетінің  психология және биология факультетінің болашақ </w:t>
      </w:r>
      <w:r>
        <w:rPr>
          <w:rFonts w:cs="Times New Roman"/>
          <w:color w:val="000000"/>
          <w:lang w:val="kk-KZ"/>
        </w:rPr>
        <w:t>студенті ретінде ол 1977 жылы өз әріптестерінен құралған тобымен сорттайтын операторларының кәсіби маңызды сапаларының құрылымын зерттеуім керек болды. Операторларды оқыту мен іріктеу жүйесін толық жетілдіру бойынша ұсыныстарды өңдеу зерттеудің мақсаты бол</w:t>
      </w:r>
      <w:r>
        <w:rPr>
          <w:rFonts w:cs="Times New Roman"/>
          <w:color w:val="000000"/>
          <w:lang w:val="kk-KZ"/>
        </w:rPr>
        <w:t>ды. Іріктеудің саны мен құрамы анықталған – Ярославтық темір-жол торапының барлық операторлары. Бірақ та жасалған қорытындылар тіпті әр түрлі қалаларда жұмыс жасайтын операторларға да жайылуы мүмкін болды.</w:t>
      </w:r>
    </w:p>
    <w:p w:rsidR="00A9718C" w:rsidRPr="008D1C5D" w:rsidRDefault="009367F2">
      <w:pPr>
        <w:pStyle w:val="a0"/>
        <w:ind w:firstLine="851"/>
        <w:jc w:val="both"/>
        <w:rPr>
          <w:lang w:val="kk-KZ"/>
        </w:rPr>
      </w:pPr>
      <w:r>
        <w:rPr>
          <w:rFonts w:cs="Times New Roman"/>
          <w:color w:val="000000"/>
          <w:lang w:val="kk-KZ"/>
        </w:rPr>
        <w:t>Бұндай жағдайларда психолог зерттеу міндеттеріне с</w:t>
      </w:r>
      <w:r>
        <w:rPr>
          <w:rFonts w:cs="Times New Roman"/>
          <w:color w:val="000000"/>
          <w:lang w:val="kk-KZ"/>
        </w:rPr>
        <w:t>әйкес</w:t>
      </w:r>
      <w:r>
        <w:rPr>
          <w:rFonts w:cs="Times New Roman"/>
          <w:color w:val="000000"/>
          <w:lang w:val="kk-KZ"/>
        </w:rPr>
        <w:t xml:space="preserve"> келетін объектті таңдауға ерікті. </w:t>
      </w:r>
      <w:r>
        <w:rPr>
          <w:rFonts w:cs="Times New Roman"/>
          <w:b/>
          <w:i/>
          <w:color w:val="000000"/>
          <w:lang w:val="kk-KZ"/>
        </w:rPr>
        <w:t>Ю. И. Александров</w:t>
      </w:r>
      <w:r>
        <w:rPr>
          <w:rFonts w:cs="Times New Roman"/>
          <w:color w:val="000000"/>
          <w:lang w:val="kk-KZ"/>
        </w:rPr>
        <w:t xml:space="preserve"> басшылығындағы РАН психология Институтының нейрофизиология лабораториясы мінез-құлық жүйелілігіндегі нейрондық тетіктерді анықтаған. Орталық мәселе – жаңа мотивация мінез-құлықтық акттың жүйелік сис</w:t>
      </w:r>
      <w:r>
        <w:rPr>
          <w:rFonts w:cs="Times New Roman"/>
          <w:color w:val="000000"/>
          <w:lang w:val="kk-KZ"/>
        </w:rPr>
        <w:t>темасын калай ұйымдастырады? Жаңа мотивацияның құрылуының ыңғайлы моделі алкогольге тәуелділік көріне бастаған кезде бақыланып отырады.Әрине, адамдарға әр түрлі тәжірибелер жүргізу этикаға сай емес, әрі кауіпті болуы мүмкін, алайда экспериментке өз еріктер</w:t>
      </w:r>
      <w:r>
        <w:rPr>
          <w:rFonts w:cs="Times New Roman"/>
          <w:color w:val="000000"/>
          <w:lang w:val="kk-KZ"/>
        </w:rPr>
        <w:t xml:space="preserve">імен қатысқысы келетіндер де болады.Объект ретінде көп жағдайда қояндар таңдап алынады, </w:t>
      </w:r>
      <w:r>
        <w:rPr>
          <w:rFonts w:cs="Times New Roman"/>
          <w:color w:val="000000"/>
          <w:lang w:val="kk-KZ"/>
        </w:rPr>
        <w:lastRenderedPageBreak/>
        <w:t>себебі оларда тәуелділікті жасап шығаруға болады, оның үстіне олардың бас миына электрод енгізу арқылы операция жасауға, ең соңында мінез-құлықтың белгілі бір формасына</w:t>
      </w:r>
      <w:r>
        <w:rPr>
          <w:rFonts w:cs="Times New Roman"/>
          <w:color w:val="000000"/>
          <w:lang w:val="kk-KZ"/>
        </w:rPr>
        <w:t xml:space="preserve"> үйретуге болады. Субъективті сенімділіктің сигналды табу барысында шешім қабылдаудың сәттілігіне қаншалықты әсер ететіндігін анықтау үшін ерекше айла-қулықты қолданудың қажеті жоқ, алайда психологиялық эксперименттегі жұмыс үшін интеллегентті және әлеумет</w:t>
      </w:r>
      <w:r>
        <w:rPr>
          <w:rFonts w:cs="Times New Roman"/>
          <w:color w:val="000000"/>
          <w:lang w:val="kk-KZ"/>
        </w:rPr>
        <w:t xml:space="preserve">тік білімі толысқан адамдарды тартқан жөн, себебі көп жағдайда сыналушылар қатарына зерттеушінің достары, аспиранттар және диплом жазушалар енеді. </w:t>
      </w:r>
    </w:p>
    <w:p w:rsidR="00A9718C" w:rsidRPr="008D1C5D" w:rsidRDefault="009367F2">
      <w:pPr>
        <w:pStyle w:val="a0"/>
        <w:ind w:firstLine="851"/>
        <w:jc w:val="both"/>
        <w:rPr>
          <w:lang w:val="kk-KZ"/>
        </w:rPr>
      </w:pPr>
      <w:r>
        <w:rPr>
          <w:rFonts w:cs="Times New Roman"/>
          <w:color w:val="000000"/>
          <w:lang w:val="kk-KZ"/>
        </w:rPr>
        <w:t xml:space="preserve">Психогенетикалық зерттеулердің мәліметтері ерекше интеллектке қарағанда шығармашылық аз деңгейде генотиппен </w:t>
      </w:r>
      <w:r>
        <w:rPr>
          <w:rFonts w:cs="Times New Roman"/>
          <w:color w:val="000000"/>
          <w:lang w:val="kk-KZ"/>
        </w:rPr>
        <w:t xml:space="preserve">айқындалғанын дәлелдейді. Маңызды шығармашыл тұлғаға еліктеу шығармашылықтың дамуына әсер ететін шешуші орта факторы болып табылады деп  аспирант  Г.Ожигановапен жорамалдадық. Шығармашылық ерекшеліктері көрініс тапқан ересек адам болуға ықпал етуші фактор </w:t>
      </w:r>
      <w:r>
        <w:rPr>
          <w:rFonts w:cs="Times New Roman"/>
          <w:color w:val="000000"/>
          <w:lang w:val="kk-KZ"/>
        </w:rPr>
        <w:t>болып есептелетін «құрастырушы» эксперимент жүргізу арқылы зерттеу объектісін таңдауға болады. Шығармашылықтың дамуының ең алғашқы сензитивті периоды 3-5 жас аралығында байқалатындығы белгілі. Сондықтан осы жастағы балалар сыналушылар қатары ретінде таңдап</w:t>
      </w:r>
      <w:r>
        <w:rPr>
          <w:rFonts w:cs="Times New Roman"/>
          <w:color w:val="000000"/>
          <w:lang w:val="kk-KZ"/>
        </w:rPr>
        <w:t xml:space="preserve"> алынған. </w:t>
      </w:r>
    </w:p>
    <w:p w:rsidR="00A9718C" w:rsidRPr="008D1C5D" w:rsidRDefault="009367F2">
      <w:pPr>
        <w:pStyle w:val="a0"/>
        <w:ind w:firstLine="851"/>
        <w:jc w:val="both"/>
        <w:rPr>
          <w:lang w:val="kk-KZ"/>
        </w:rPr>
      </w:pPr>
      <w:r>
        <w:rPr>
          <w:rFonts w:cs="Times New Roman"/>
          <w:color w:val="000000"/>
          <w:lang w:val="kk-KZ"/>
        </w:rPr>
        <w:t>Психологиялық зерттеудің мінсіз объектісі ретінде жеке тұлға немес топ бола алады. Бірінші жағдайда олар жалпы психологиялық эксперимент жайында, ал екінші жағдайда – әлеуметтік-психологиялық жайында сөз болады. Алайда нақты экспериментке мінсіз</w:t>
      </w:r>
      <w:r>
        <w:rPr>
          <w:rFonts w:cs="Times New Roman"/>
          <w:color w:val="000000"/>
          <w:lang w:val="kk-KZ"/>
        </w:rPr>
        <w:t xml:space="preserve"> объект есебінде өз мінездемесі бойынша тек қана нақты объект сәйкес келуі керек емес, оның үстіне оның қатысуымен алынған нәтижелер басқа объекттерге қолданылуы қажет.  Егер де барлық адамдар немесе жануарлар бір-біріне ұқсас болса, тіпті бірдей болса, он</w:t>
      </w:r>
      <w:r>
        <w:rPr>
          <w:rFonts w:cs="Times New Roman"/>
          <w:color w:val="000000"/>
          <w:lang w:val="kk-KZ"/>
        </w:rPr>
        <w:t>да ешқандай мәселе туындамас еді. Экспериментті тек бір ғана адамның қатысуымен жүзеге асыруға болады, ал алынған нәтижені басқа барлық адамдардың мінез-құлықтарын түсіндіруге қолдана алады. Алайда адамдар жынысы, жасы, нәсілі, ұлты, белгілі бір мәдениетке</w:t>
      </w:r>
      <w:r>
        <w:rPr>
          <w:rFonts w:cs="Times New Roman"/>
          <w:color w:val="000000"/>
          <w:lang w:val="kk-KZ"/>
        </w:rPr>
        <w:t xml:space="preserve"> немесе дінге, әлеуметттік және экономикалық жағдайға тиесілі болуына байланысты ажыратылады. Сондықтан да бір ғана сыналушының қатысуымен болған зерттеуде алынған мәліметтердің қарапайым жалпыламасы мүмкін емес. Алайла практикада, мысалы сенсорлық процесс</w:t>
      </w:r>
      <w:r>
        <w:rPr>
          <w:rFonts w:cs="Times New Roman"/>
          <w:color w:val="000000"/>
          <w:lang w:val="kk-KZ"/>
        </w:rPr>
        <w:t xml:space="preserve">тер, ес, зейінді зерттеу бойынша жүргізілетін лабораториялық эксперменттерде жоғарыда айтылған ерекшеліктерді елемейді, себебі зерттеушілер олардың сыналушылары </w:t>
      </w:r>
      <w:r>
        <w:rPr>
          <w:rFonts w:cs="Times New Roman"/>
          <w:i/>
          <w:color w:val="000000"/>
          <w:lang w:val="kk-KZ"/>
        </w:rPr>
        <w:t>Homo sapiens</w:t>
      </w:r>
      <w:r>
        <w:rPr>
          <w:rFonts w:cs="Times New Roman"/>
          <w:color w:val="000000"/>
          <w:lang w:val="kk-KZ"/>
        </w:rPr>
        <w:t>–тің кез-келген индивидін ұсына алады деп санайды. Кейбір жағдайларда көгершін неме</w:t>
      </w:r>
      <w:r>
        <w:rPr>
          <w:rFonts w:cs="Times New Roman"/>
          <w:color w:val="000000"/>
          <w:lang w:val="kk-KZ"/>
        </w:rPr>
        <w:t>се тышқан кез-келген адамның моделі ретінде қолданылады, мысалы оперантты оқыту тәжірибелерінде. Бірақ та бұл өзге мәселе. Бұл жерде де эксперименттің бір адаммен немесе топпен жүргізілу ықтималдылығын ескерген жөн. Әлеуметтік психологияда бұл топ немесе б</w:t>
      </w:r>
      <w:r>
        <w:rPr>
          <w:rFonts w:cs="Times New Roman"/>
          <w:color w:val="000000"/>
          <w:lang w:val="kk-KZ"/>
        </w:rPr>
        <w:t>ірнеше топ болуы мұмкін.</w:t>
      </w:r>
    </w:p>
    <w:p w:rsidR="00A9718C" w:rsidRPr="008D1C5D" w:rsidRDefault="009367F2">
      <w:pPr>
        <w:pStyle w:val="a0"/>
        <w:ind w:firstLine="851"/>
        <w:jc w:val="both"/>
        <w:rPr>
          <w:lang w:val="kk-KZ"/>
        </w:rPr>
      </w:pPr>
      <w:r>
        <w:rPr>
          <w:rFonts w:cs="Times New Roman"/>
          <w:b/>
          <w:i/>
          <w:color w:val="000000"/>
          <w:lang w:val="kk-KZ"/>
        </w:rPr>
        <w:t>Бір сыналушымен эксперимент жүргізілуі мүмкін жағдай:</w:t>
      </w:r>
    </w:p>
    <w:p w:rsidR="00A9718C" w:rsidRPr="008D1C5D" w:rsidRDefault="009367F2">
      <w:pPr>
        <w:pStyle w:val="a0"/>
        <w:ind w:firstLine="851"/>
        <w:jc w:val="both"/>
        <w:rPr>
          <w:lang w:val="kk-KZ"/>
        </w:rPr>
      </w:pPr>
      <w:r>
        <w:rPr>
          <w:rFonts w:cs="Times New Roman"/>
          <w:color w:val="000000"/>
          <w:lang w:val="kk-KZ"/>
        </w:rPr>
        <w:t xml:space="preserve">1) жеке даралық ерекшеліктер еленбей, зерттеу кең ауқымды және көптеген эксперименталдық сынамалардан тұратын жағдайда; 2) сыналушы – теңдессіз объект, мысалы кемеңгер музыкант </w:t>
      </w:r>
      <w:r>
        <w:rPr>
          <w:rFonts w:cs="Times New Roman"/>
          <w:color w:val="000000"/>
          <w:lang w:val="kk-KZ"/>
        </w:rPr>
        <w:t>немесе шығармашыл деңгейде дарында шахматист; 3) сыналушы тарапынан зерттеу барысында айрықша құзыреттілік талап етіледі; 4) берілген экспериментті басқа сыналушылардың қатысуымен жүргізу мүмкін болмаған жағдайда.</w:t>
      </w:r>
    </w:p>
    <w:p w:rsidR="00A9718C" w:rsidRPr="008D1C5D" w:rsidRDefault="009367F2">
      <w:pPr>
        <w:pStyle w:val="a0"/>
        <w:ind w:firstLine="851"/>
        <w:jc w:val="both"/>
        <w:rPr>
          <w:lang w:val="kk-KZ"/>
        </w:rPr>
      </w:pPr>
      <w:r>
        <w:rPr>
          <w:rFonts w:cs="Times New Roman"/>
          <w:color w:val="000000"/>
          <w:lang w:val="kk-KZ"/>
        </w:rPr>
        <w:t>Бір сыналушымен жүргізілетін экспериментте</w:t>
      </w:r>
      <w:r>
        <w:rPr>
          <w:rFonts w:cs="Times New Roman"/>
          <w:color w:val="000000"/>
          <w:lang w:val="kk-KZ"/>
        </w:rPr>
        <w:t xml:space="preserve">р үшін ерекше эксперименталдық жоспарлар жасалған. Көп жағдайда зерттеу барлық объекттері әр түрлі, бірақ та іріктеліп </w:t>
      </w:r>
      <w:r>
        <w:rPr>
          <w:rFonts w:cs="Times New Roman"/>
          <w:color w:val="000000"/>
          <w:lang w:val="kk-KZ"/>
        </w:rPr>
        <w:lastRenderedPageBreak/>
        <w:t>және белгілі бір стратегияның көмегімен топшаларға бөлінген эксперименталдық топппен жүргізіледі.</w:t>
      </w:r>
    </w:p>
    <w:p w:rsidR="00A9718C" w:rsidRPr="008D1C5D" w:rsidRDefault="009367F2">
      <w:pPr>
        <w:pStyle w:val="a0"/>
        <w:ind w:firstLine="851"/>
        <w:jc w:val="both"/>
        <w:rPr>
          <w:lang w:val="kk-KZ"/>
        </w:rPr>
      </w:pPr>
      <w:r>
        <w:rPr>
          <w:rFonts w:cs="Times New Roman"/>
          <w:i/>
          <w:color w:val="000000"/>
          <w:lang w:val="kk-KZ"/>
        </w:rPr>
        <w:t>Эксперименталдық топты құрудың 4 негізг</w:t>
      </w:r>
      <w:r>
        <w:rPr>
          <w:rFonts w:cs="Times New Roman"/>
          <w:i/>
          <w:color w:val="000000"/>
          <w:lang w:val="kk-KZ"/>
        </w:rPr>
        <w:t>і «дизайн» түрі ажыратылады.</w:t>
      </w:r>
    </w:p>
    <w:p w:rsidR="00A9718C" w:rsidRPr="008D1C5D" w:rsidRDefault="009367F2">
      <w:pPr>
        <w:pStyle w:val="a0"/>
        <w:ind w:firstLine="851"/>
        <w:jc w:val="both"/>
        <w:rPr>
          <w:lang w:val="kk-KZ"/>
        </w:rPr>
      </w:pPr>
      <w:r>
        <w:rPr>
          <w:rFonts w:cs="Times New Roman"/>
          <w:b/>
          <w:i/>
          <w:color w:val="000000"/>
          <w:lang w:val="kk-KZ"/>
        </w:rPr>
        <w:t xml:space="preserve">Бірінші нұсқада </w:t>
      </w:r>
      <w:r>
        <w:rPr>
          <w:rFonts w:cs="Times New Roman"/>
          <w:color w:val="000000"/>
          <w:lang w:val="kk-KZ"/>
        </w:rPr>
        <w:t>зерттеу екі әр түрлі топпен жүргізіледі: эксперименталдық және әр түрлі шарттарға байланысты қойылатын бақылау. Бұл кең етек жайған тәсіл.</w:t>
      </w:r>
    </w:p>
    <w:p w:rsidR="00A9718C" w:rsidRPr="008D1C5D" w:rsidRDefault="009367F2">
      <w:pPr>
        <w:pStyle w:val="a0"/>
        <w:ind w:firstLine="851"/>
        <w:jc w:val="both"/>
        <w:rPr>
          <w:lang w:val="kk-KZ"/>
        </w:rPr>
      </w:pPr>
      <w:r>
        <w:rPr>
          <w:rFonts w:cs="Times New Roman"/>
          <w:b/>
          <w:i/>
          <w:color w:val="000000"/>
          <w:lang w:val="kk-KZ"/>
        </w:rPr>
        <w:t>Екінші нұсқа</w:t>
      </w:r>
      <w:r>
        <w:rPr>
          <w:rFonts w:cs="Times New Roman"/>
          <w:color w:val="000000"/>
          <w:lang w:val="kk-KZ"/>
        </w:rPr>
        <w:t xml:space="preserve"> бір топты зерттеуді жорамалдайды: эксперименталдық, әрі бақ</w:t>
      </w:r>
      <w:r>
        <w:rPr>
          <w:rFonts w:cs="Times New Roman"/>
          <w:color w:val="000000"/>
          <w:lang w:val="kk-KZ"/>
        </w:rPr>
        <w:t>ылау жағдайында да оның мінез-құлқы зерттеледі. Ол қай кезде тек эксперименталдық топ қана болса, одан әрі бақылауды құрастыруға мүмкіндік болмағанда қолданылады. Алайда бұл жоспар «кезектестік әсерін» бақылауда ұстай алмайды және кезектестік әсерін елемеу</w:t>
      </w:r>
      <w:r>
        <w:rPr>
          <w:rFonts w:cs="Times New Roman"/>
          <w:color w:val="000000"/>
          <w:lang w:val="kk-KZ"/>
        </w:rPr>
        <w:t xml:space="preserve">ге болатын жағдайда ғана қолданылады. </w:t>
      </w:r>
    </w:p>
    <w:p w:rsidR="00A9718C" w:rsidRPr="008D1C5D" w:rsidRDefault="009367F2">
      <w:pPr>
        <w:pStyle w:val="a0"/>
        <w:ind w:firstLine="851"/>
        <w:jc w:val="both"/>
        <w:rPr>
          <w:lang w:val="kk-KZ"/>
        </w:rPr>
      </w:pPr>
      <w:r>
        <w:rPr>
          <w:rFonts w:cs="Times New Roman"/>
          <w:color w:val="000000"/>
          <w:lang w:val="kk-KZ"/>
        </w:rPr>
        <w:t>Үшінші</w:t>
      </w:r>
      <w:r>
        <w:rPr>
          <w:rFonts w:cs="Times New Roman"/>
          <w:color w:val="000000"/>
          <w:lang w:val="kk-KZ"/>
        </w:rPr>
        <w:t xml:space="preserve"> нұсқа – </w:t>
      </w:r>
      <w:r>
        <w:rPr>
          <w:rFonts w:cs="Times New Roman"/>
          <w:b/>
          <w:i/>
          <w:color w:val="000000"/>
          <w:lang w:val="kk-KZ"/>
        </w:rPr>
        <w:t>«қосарланған дизайн»</w:t>
      </w:r>
      <w:r>
        <w:rPr>
          <w:rFonts w:cs="Times New Roman"/>
          <w:color w:val="000000"/>
          <w:lang w:val="kk-KZ"/>
        </w:rPr>
        <w:t xml:space="preserve"> әдісі бойынша топтарды құрастыру. Топтың кез-келген субъектісі болып соған эквиваленттілер ғана алынады, содан олар әр түрлі топтарға бөлінеді. Сәйкесінше бақылау және экспериментал</w:t>
      </w:r>
      <w:r>
        <w:rPr>
          <w:rFonts w:cs="Times New Roman"/>
          <w:color w:val="000000"/>
          <w:lang w:val="kk-KZ"/>
        </w:rPr>
        <w:t>дық топтар сыналушылардың құрамына байланысты ұқсас болып келеді. Әрине, бұндай жағдайда екі эксперимент жағдайында да топтардың толықтай эквиваленттілігін назарда ұстау мүмкін емес, бірақ та бұл тәсіл әр түрлі жағдайда бір ғана топтын қатысуымен жргізілет</w:t>
      </w:r>
      <w:r>
        <w:rPr>
          <w:rFonts w:cs="Times New Roman"/>
          <w:color w:val="000000"/>
          <w:lang w:val="kk-KZ"/>
        </w:rPr>
        <w:t xml:space="preserve">ін экспементке қарағанда анағұрлым мәндірек. </w:t>
      </w:r>
    </w:p>
    <w:p w:rsidR="00A9718C" w:rsidRPr="008D1C5D" w:rsidRDefault="009367F2">
      <w:pPr>
        <w:pStyle w:val="a0"/>
        <w:ind w:firstLine="851"/>
        <w:jc w:val="both"/>
        <w:rPr>
          <w:lang w:val="kk-KZ"/>
        </w:rPr>
      </w:pPr>
      <w:r>
        <w:rPr>
          <w:rFonts w:cs="Times New Roman"/>
          <w:color w:val="000000"/>
          <w:lang w:val="kk-KZ"/>
        </w:rPr>
        <w:t xml:space="preserve">Ең соңғы жоспар аралас болып келеді: барлық топтар әр түрлі жағдайларға қойылады. Осыған сәйкес бірнеше жоспар жасақталады. Бұл тәсіл эксперименттің факторлық жоспарлануында қолданылады. </w:t>
      </w:r>
    </w:p>
    <w:p w:rsidR="00A9718C" w:rsidRPr="008D1C5D" w:rsidRDefault="009367F2">
      <w:pPr>
        <w:pStyle w:val="a0"/>
        <w:ind w:firstLine="851"/>
        <w:jc w:val="both"/>
        <w:rPr>
          <w:lang w:val="kk-KZ"/>
        </w:rPr>
      </w:pPr>
      <w:r>
        <w:rPr>
          <w:rFonts w:cs="Times New Roman"/>
          <w:color w:val="000000"/>
          <w:lang w:val="kk-KZ"/>
        </w:rPr>
        <w:t>Сонымен, сыналушыларды</w:t>
      </w:r>
      <w:r>
        <w:rPr>
          <w:rFonts w:cs="Times New Roman"/>
          <w:color w:val="000000"/>
          <w:lang w:val="kk-KZ"/>
        </w:rPr>
        <w:t>, яғни эксперименталдық топтарды іріктеуді құрастыру кейбір ережелер қатарына бағынуы қажет.</w:t>
      </w:r>
    </w:p>
    <w:p w:rsidR="00A9718C" w:rsidRPr="008D1C5D" w:rsidRDefault="009367F2">
      <w:pPr>
        <w:pStyle w:val="aa"/>
        <w:numPr>
          <w:ilvl w:val="0"/>
          <w:numId w:val="1"/>
        </w:numPr>
        <w:jc w:val="both"/>
        <w:rPr>
          <w:lang w:val="kk-KZ"/>
        </w:rPr>
      </w:pPr>
      <w:r>
        <w:rPr>
          <w:rFonts w:ascii="Times New Roman" w:hAnsi="Times New Roman" w:cs="Times New Roman"/>
          <w:b/>
          <w:i/>
          <w:color w:val="000000"/>
          <w:sz w:val="24"/>
          <w:szCs w:val="24"/>
          <w:lang w:val="kk-KZ"/>
        </w:rPr>
        <w:t>Мазмұндық критерий.</w:t>
      </w:r>
      <w:r>
        <w:rPr>
          <w:rFonts w:ascii="Times New Roman" w:hAnsi="Times New Roman" w:cs="Times New Roman"/>
          <w:color w:val="000000"/>
          <w:sz w:val="24"/>
          <w:szCs w:val="24"/>
          <w:lang w:val="kk-KZ"/>
        </w:rPr>
        <w:t xml:space="preserve"> Операциондық валидтілік тексерістегі гипотезаның эксперименталдық әдісінің сәйкестігімен анықталатындығын есімізге түсіріп өтсек. Экспериментал</w:t>
      </w:r>
      <w:r>
        <w:rPr>
          <w:rFonts w:ascii="Times New Roman" w:hAnsi="Times New Roman" w:cs="Times New Roman"/>
          <w:color w:val="000000"/>
          <w:sz w:val="24"/>
          <w:szCs w:val="24"/>
          <w:lang w:val="kk-KZ"/>
        </w:rPr>
        <w:t>дық топтарды іріктеу зерттеу гипотезасымен және оның затымен анықталуы керек. Бір жастағы немесе екі жастағы балалардың еркін есте сақтау қабілетінің деңгейін тексеру немесе Мәскеу қаласындағы үйсіз қаңғыбастарының интеллект деңгейлері Мемлекеттік құрылтай</w:t>
      </w:r>
      <w:r>
        <w:rPr>
          <w:rFonts w:ascii="Times New Roman" w:hAnsi="Times New Roman" w:cs="Times New Roman"/>
          <w:color w:val="000000"/>
          <w:sz w:val="24"/>
          <w:szCs w:val="24"/>
          <w:lang w:val="kk-KZ"/>
        </w:rPr>
        <w:t xml:space="preserve">дың кандидатын таңдауға қаншалықты әсер ететіндігін анықтаудың еш мәні жоқ. </w:t>
      </w:r>
    </w:p>
    <w:p w:rsidR="00A9718C" w:rsidRPr="008D1C5D" w:rsidRDefault="009367F2">
      <w:pPr>
        <w:pStyle w:val="aa"/>
        <w:ind w:left="1211"/>
        <w:jc w:val="both"/>
        <w:rPr>
          <w:lang w:val="kk-KZ"/>
        </w:rPr>
      </w:pPr>
      <w:r>
        <w:rPr>
          <w:rFonts w:ascii="Times New Roman" w:hAnsi="Times New Roman" w:cs="Times New Roman"/>
          <w:color w:val="000000"/>
          <w:sz w:val="24"/>
          <w:szCs w:val="24"/>
          <w:lang w:val="kk-KZ"/>
        </w:rPr>
        <w:t>Сол себепті де экспериментатор өзінің жеке жағдайы және оны сипаттау мүмкіндігі үшін, осы сипаттамаға сүйене келе  эксперименталдық топтың құрылуы барысында эксперименталдық зертт</w:t>
      </w:r>
      <w:r>
        <w:rPr>
          <w:rFonts w:ascii="Times New Roman" w:hAnsi="Times New Roman" w:cs="Times New Roman"/>
          <w:color w:val="000000"/>
          <w:sz w:val="24"/>
          <w:szCs w:val="24"/>
          <w:lang w:val="kk-KZ"/>
        </w:rPr>
        <w:t xml:space="preserve">еудің мінсіз объекттің моделін құрастыруы қажет.  Нақты эксперименталдық топтың сипаттамасы мінсіз эксперименталдық топтың сипаттмасынан азғантай мөлшерде алшақ болуы керек. </w:t>
      </w:r>
    </w:p>
    <w:p w:rsidR="00A9718C" w:rsidRPr="008D1C5D" w:rsidRDefault="009367F2">
      <w:pPr>
        <w:pStyle w:val="aa"/>
        <w:numPr>
          <w:ilvl w:val="0"/>
          <w:numId w:val="1"/>
        </w:numPr>
        <w:jc w:val="both"/>
        <w:rPr>
          <w:lang w:val="kk-KZ"/>
        </w:rPr>
      </w:pPr>
      <w:r>
        <w:rPr>
          <w:rFonts w:ascii="Times New Roman" w:hAnsi="Times New Roman" w:cs="Times New Roman"/>
          <w:b/>
          <w:i/>
          <w:color w:val="000000"/>
          <w:sz w:val="24"/>
          <w:szCs w:val="24"/>
          <w:lang w:val="kk-KZ"/>
        </w:rPr>
        <w:t>Сыналушылар эквиваленттілігінің</w:t>
      </w:r>
      <w:r>
        <w:rPr>
          <w:rFonts w:ascii="Times New Roman" w:hAnsi="Times New Roman" w:cs="Times New Roman"/>
          <w:color w:val="000000"/>
          <w:sz w:val="24"/>
          <w:szCs w:val="24"/>
          <w:lang w:val="kk-KZ"/>
        </w:rPr>
        <w:t xml:space="preserve"> критерийі. Эксперименталдық іріктеуді зерттеу барысында жүргізілетін нәтижелер оның әрбір мүшесіне дейін таратылуы қажет. Яғни, тәуелді өзгерістерге әсер етуі мүмкін болатын зерттеу объектісінің барлық мәнді сипаттамаларын назарда ұстауымыз қажет. Балалар</w:t>
      </w:r>
      <w:r>
        <w:rPr>
          <w:rFonts w:ascii="Times New Roman" w:hAnsi="Times New Roman" w:cs="Times New Roman"/>
          <w:color w:val="000000"/>
          <w:sz w:val="24"/>
          <w:szCs w:val="24"/>
          <w:lang w:val="kk-KZ"/>
        </w:rPr>
        <w:t xml:space="preserve">дың мектептік біліктіліктерді меңгеруіне ситуативті тынышсыздықтардың әсер етуін тексеру қажет делік. Бұл жағдайда экспреименталдық топтың қатарына тең дәрежедегі ойлау қабілетіне ие </w:t>
      </w:r>
      <w:r>
        <w:rPr>
          <w:rFonts w:ascii="Times New Roman" w:hAnsi="Times New Roman" w:cs="Times New Roman"/>
          <w:color w:val="000000"/>
          <w:sz w:val="24"/>
          <w:szCs w:val="24"/>
          <w:lang w:val="kk-KZ"/>
        </w:rPr>
        <w:lastRenderedPageBreak/>
        <w:t>балаларды іріктеп алған дұрыс. Егер де ол мүмкін болмаған жағдайдағы мәлі</w:t>
      </w:r>
      <w:r>
        <w:rPr>
          <w:rFonts w:ascii="Times New Roman" w:hAnsi="Times New Roman" w:cs="Times New Roman"/>
          <w:color w:val="000000"/>
          <w:sz w:val="24"/>
          <w:szCs w:val="24"/>
          <w:lang w:val="kk-KZ"/>
        </w:rPr>
        <w:t>меттерді өңдеуде маңызды параметрлерінің өсуіне сай нәтижелелерді қалыптандыру қолданылады.</w:t>
      </w:r>
    </w:p>
    <w:p w:rsidR="00A9718C" w:rsidRDefault="009367F2">
      <w:pPr>
        <w:pStyle w:val="aa"/>
        <w:ind w:left="1211"/>
        <w:jc w:val="both"/>
      </w:pPr>
      <w:r>
        <w:rPr>
          <w:rFonts w:ascii="Times New Roman" w:hAnsi="Times New Roman" w:cs="Times New Roman"/>
          <w:color w:val="000000"/>
          <w:sz w:val="24"/>
          <w:szCs w:val="24"/>
          <w:lang w:val="kk-KZ"/>
        </w:rPr>
        <w:t xml:space="preserve">Эквивалентті топ пен эквивалентті сыналушыларды іріктеу процедурасы </w:t>
      </w:r>
      <w:r>
        <w:rPr>
          <w:rFonts w:ascii="Times New Roman" w:hAnsi="Times New Roman" w:cs="Times New Roman"/>
          <w:b/>
          <w:i/>
          <w:color w:val="000000"/>
          <w:sz w:val="24"/>
          <w:szCs w:val="24"/>
          <w:lang w:val="kk-KZ"/>
        </w:rPr>
        <w:t xml:space="preserve">рандомизация </w:t>
      </w:r>
      <w:r>
        <w:rPr>
          <w:rFonts w:ascii="Times New Roman" w:hAnsi="Times New Roman" w:cs="Times New Roman"/>
          <w:color w:val="000000"/>
          <w:sz w:val="24"/>
          <w:szCs w:val="24"/>
          <w:lang w:val="kk-KZ"/>
        </w:rPr>
        <w:t xml:space="preserve">деп аталады. </w:t>
      </w:r>
    </w:p>
    <w:p w:rsidR="00A9718C" w:rsidRPr="008D1C5D" w:rsidRDefault="009367F2">
      <w:pPr>
        <w:pStyle w:val="aa"/>
        <w:numPr>
          <w:ilvl w:val="0"/>
          <w:numId w:val="1"/>
        </w:numPr>
        <w:jc w:val="both"/>
        <w:rPr>
          <w:lang w:val="kk-KZ"/>
        </w:rPr>
      </w:pPr>
      <w:r>
        <w:rPr>
          <w:rFonts w:ascii="Times New Roman" w:hAnsi="Times New Roman" w:cs="Times New Roman"/>
          <w:b/>
          <w:i/>
          <w:color w:val="000000"/>
          <w:sz w:val="24"/>
          <w:szCs w:val="24"/>
          <w:lang w:val="kk-KZ"/>
        </w:rPr>
        <w:t>Репрезентативтілік критерийі.</w:t>
      </w:r>
      <w:r>
        <w:rPr>
          <w:rFonts w:ascii="Times New Roman" w:hAnsi="Times New Roman" w:cs="Times New Roman"/>
          <w:color w:val="000000"/>
          <w:sz w:val="24"/>
          <w:szCs w:val="24"/>
          <w:lang w:val="kk-KZ"/>
        </w:rPr>
        <w:t xml:space="preserve">  Сыналушыларды іріктеу репрезентативтіл</w:t>
      </w:r>
      <w:r>
        <w:rPr>
          <w:rFonts w:ascii="Times New Roman" w:hAnsi="Times New Roman" w:cs="Times New Roman"/>
          <w:color w:val="000000"/>
          <w:sz w:val="24"/>
          <w:szCs w:val="24"/>
          <w:lang w:val="kk-KZ"/>
        </w:rPr>
        <w:t>ігінің теоретика-статистикалық критетийі болады. Экспериментке қатысушы адамдар тобы  эксперимент барысында алынған мәліметтерді қолданылу аясына қатысты популяцияның барлық бөлігін ұсынуы қажет. Эксперименталдық іріктеудің биіктігі сатистикалық өлшем түрі</w:t>
      </w:r>
      <w:r>
        <w:rPr>
          <w:rFonts w:ascii="Times New Roman" w:hAnsi="Times New Roman" w:cs="Times New Roman"/>
          <w:color w:val="000000"/>
          <w:sz w:val="24"/>
          <w:szCs w:val="24"/>
          <w:lang w:val="kk-KZ"/>
        </w:rPr>
        <w:t xml:space="preserve"> және эксперименталдық гипотезаның қабылдану немесе қабылданбауының таңдалған нақтылығы бойынша анықталады. Ол мінез-құлқы жағынан бізді қызықтыратын барлық көптеген индивидке тең келуі мүмкін. Эксперименталдық іріктеу бізді қызықтыратын көпшіліктің тек бе</w:t>
      </w:r>
      <w:r>
        <w:rPr>
          <w:rFonts w:ascii="Times New Roman" w:hAnsi="Times New Roman" w:cs="Times New Roman"/>
          <w:color w:val="000000"/>
          <w:sz w:val="24"/>
          <w:szCs w:val="24"/>
          <w:lang w:val="kk-KZ"/>
        </w:rPr>
        <w:t>лгілі бір бөлігін ғана ұсынуы мүмкін. Анықтау үшін алдымызда тұрған басты мәселе - біз жүргізген зерттеудің нәтижесін басқа да бізді қызықтыратын топтардың қайсысына өрістетуге болады.(Ол жайлы 7-нші бөлімді қараңыз.)</w:t>
      </w:r>
    </w:p>
    <w:p w:rsidR="00A9718C" w:rsidRPr="008D1C5D" w:rsidRDefault="009367F2">
      <w:pPr>
        <w:pStyle w:val="a0"/>
        <w:ind w:firstLine="851"/>
        <w:jc w:val="both"/>
        <w:rPr>
          <w:lang w:val="kk-KZ"/>
        </w:rPr>
      </w:pPr>
      <w:r>
        <w:rPr>
          <w:rFonts w:cs="Times New Roman"/>
          <w:color w:val="000000"/>
          <w:lang w:val="kk-KZ"/>
        </w:rPr>
        <w:t>Эксперименталдық топтарды іріктеу әр т</w:t>
      </w:r>
      <w:r>
        <w:rPr>
          <w:rFonts w:cs="Times New Roman"/>
          <w:color w:val="000000"/>
          <w:lang w:val="kk-KZ"/>
        </w:rPr>
        <w:t>үрлі</w:t>
      </w:r>
      <w:r>
        <w:rPr>
          <w:rFonts w:cs="Times New Roman"/>
          <w:color w:val="000000"/>
          <w:lang w:val="kk-KZ"/>
        </w:rPr>
        <w:t xml:space="preserve"> стратегиялардың көмегімен жүзеге асады. Топ іріктеудің стратегиясы не үшін қажет екендігін еске түсіреміз. Ең біріншіден, міндет бұрын қарастырылған  «араластыру әсері» бөлімін жоқ қылуда тұр. Бұл терминнің астарында сыналушылар арасындағы индивидуалд</w:t>
      </w:r>
      <w:r>
        <w:rPr>
          <w:rFonts w:cs="Times New Roman"/>
          <w:color w:val="000000"/>
          <w:lang w:val="kk-KZ"/>
        </w:rPr>
        <w:t>ық ерекшеліктердің тәуелсіз және тәуелді өзгерістердің арасындағы байланысқа әсер етуі түсіндіріледі. Мысалы, жақсы жұмыс үшін көпшілік алдында мадақтаған көп адамдар бірдей деңгейде жауап қайтармайды. Сонымен қоса ішкі валидтілікке жанама өзгерістің әсері</w:t>
      </w:r>
      <w:r>
        <w:rPr>
          <w:rFonts w:cs="Times New Roman"/>
          <w:color w:val="000000"/>
          <w:lang w:val="kk-KZ"/>
        </w:rPr>
        <w:t xml:space="preserve"> де бақыланады. Екіншіден, Эксперименталдық топ үйретілген популяцияны ұсынуы, яғни эксперименттің ішкі валидтілігін қамтамасыз етуі қажет.</w:t>
      </w:r>
    </w:p>
    <w:p w:rsidR="00A9718C" w:rsidRPr="008D1C5D" w:rsidRDefault="009367F2">
      <w:pPr>
        <w:pStyle w:val="a0"/>
        <w:ind w:firstLine="851"/>
        <w:jc w:val="both"/>
        <w:rPr>
          <w:lang w:val="kk-KZ"/>
        </w:rPr>
      </w:pPr>
      <w:r>
        <w:rPr>
          <w:rFonts w:cs="Times New Roman"/>
          <w:color w:val="000000"/>
          <w:lang w:val="kk-KZ"/>
        </w:rPr>
        <w:t>Тәуелсіз өзгерістерді сыналушының даралық ерешеліктерімен системтикалық араластыру нақты тіршілік ететін топтарды қо</w:t>
      </w:r>
      <w:r>
        <w:rPr>
          <w:rFonts w:cs="Times New Roman"/>
          <w:color w:val="000000"/>
          <w:lang w:val="kk-KZ"/>
        </w:rPr>
        <w:t>лданудың алдын орап өтеді.</w:t>
      </w:r>
    </w:p>
    <w:p w:rsidR="00A9718C" w:rsidRPr="008D1C5D" w:rsidRDefault="009367F2">
      <w:pPr>
        <w:pStyle w:val="a0"/>
        <w:ind w:firstLine="851"/>
        <w:jc w:val="both"/>
        <w:rPr>
          <w:lang w:val="kk-KZ"/>
        </w:rPr>
      </w:pPr>
      <w:r>
        <w:rPr>
          <w:rFonts w:cs="Times New Roman"/>
          <w:color w:val="000000"/>
          <w:lang w:val="kk-KZ"/>
        </w:rPr>
        <w:t>Эксперименталдық іріктеу өзімен қатар мінез-құлқы бізді қызықтыратын популяцияның немесе оның белгілі бір бөлігінің моделін ұсынады.</w:t>
      </w:r>
    </w:p>
    <w:p w:rsidR="00A9718C" w:rsidRPr="008D1C5D" w:rsidRDefault="009367F2">
      <w:pPr>
        <w:pStyle w:val="a0"/>
        <w:ind w:firstLine="851"/>
        <w:jc w:val="both"/>
        <w:rPr>
          <w:lang w:val="kk-KZ"/>
        </w:rPr>
      </w:pPr>
      <w:r>
        <w:rPr>
          <w:rFonts w:cs="Times New Roman"/>
          <w:color w:val="000000"/>
          <w:lang w:val="kk-KZ"/>
        </w:rPr>
        <w:t>Анағұрлым қарапайым нұсқа қарастырылып өтті – бізді қызықтыратын популяцияның сипаттамаларына сә</w:t>
      </w:r>
      <w:r>
        <w:rPr>
          <w:rFonts w:cs="Times New Roman"/>
          <w:color w:val="000000"/>
          <w:lang w:val="kk-KZ"/>
        </w:rPr>
        <w:t>йкес келетін сипаттамаға ие сыналушылардың репрезентативті тобының құрылуы. Кей-кезде репрезентативті топ құру тәсілін табу мүмкін емес. Ол кезде жуық модельдеудің әдісі қолданылады. Жеке қарағанда, зерттеуді университеттің 2-ші курс студентінің қатысуымен</w:t>
      </w:r>
      <w:r>
        <w:rPr>
          <w:rFonts w:cs="Times New Roman"/>
          <w:color w:val="000000"/>
          <w:lang w:val="kk-KZ"/>
        </w:rPr>
        <w:t xml:space="preserve"> жүргізуге болады, ал мәліметтер барлық адамдарға немесе «17-21 жаса аралығындағыдарға» есептеледі. Эксперименталдық іріктеудің сипаттамасы жайлы қорытындылар таратылатын популяцияны сипаттайтын критерийлер қаншалықты нақты болғанына сәйкес эксперименттің </w:t>
      </w:r>
      <w:r>
        <w:rPr>
          <w:rFonts w:cs="Times New Roman"/>
          <w:color w:val="000000"/>
          <w:lang w:val="kk-KZ"/>
        </w:rPr>
        <w:t>ішкі валидтілігі де соншалықты жоғары болады.</w:t>
      </w:r>
    </w:p>
    <w:p w:rsidR="00A9718C" w:rsidRPr="008D1C5D" w:rsidRDefault="009367F2">
      <w:pPr>
        <w:pStyle w:val="a0"/>
        <w:ind w:firstLine="851"/>
        <w:jc w:val="both"/>
        <w:rPr>
          <w:lang w:val="kk-KZ"/>
        </w:rPr>
      </w:pPr>
      <w:r>
        <w:rPr>
          <w:rFonts w:cs="Times New Roman"/>
          <w:color w:val="000000"/>
          <w:lang w:val="kk-KZ"/>
        </w:rPr>
        <w:t>Рандомизация немесе кездейсоқ таңдау әдісі арқылы популяцияны модельдеу барысында эксперименталдық іріктеу әр тұлғаның экспериментке қатысу мүмкіндігі бірдейлік сипатында көрініс табады. Әр индивид номерге иеле</w:t>
      </w:r>
      <w:r>
        <w:rPr>
          <w:rFonts w:cs="Times New Roman"/>
          <w:color w:val="000000"/>
          <w:lang w:val="kk-KZ"/>
        </w:rPr>
        <w:t xml:space="preserve">неді; кездейсоқ сандардың таблицасының көмегімен эксперименталдық іріктеуді құрастыру жүргізіледі. Процедураның </w:t>
      </w:r>
      <w:r>
        <w:rPr>
          <w:rFonts w:cs="Times New Roman"/>
          <w:color w:val="000000"/>
          <w:lang w:val="kk-KZ"/>
        </w:rPr>
        <w:lastRenderedPageBreak/>
        <w:t>жүзеге асырылуы өте күрделі, себебі бізді қызықтыратын популяцияның әр бір мүшесі назарға алынуы қажет. Практикада кездейсоқ іріктеудің өте қара</w:t>
      </w:r>
      <w:r>
        <w:rPr>
          <w:rFonts w:cs="Times New Roman"/>
          <w:color w:val="000000"/>
          <w:lang w:val="kk-KZ"/>
        </w:rPr>
        <w:t xml:space="preserve">пайым тәсіліне жүгінеді. Сыналушылардың кез-келген тобы таңдалады, одан кейін олардың экспериментке сай даралық қасиеттері өлшенеді. Осыдан кейін сыналушыларды Монте-Карло әдісі бойынша топтарға бөледі. </w:t>
      </w:r>
    </w:p>
    <w:p w:rsidR="00A9718C" w:rsidRPr="008D1C5D" w:rsidRDefault="009367F2">
      <w:pPr>
        <w:pStyle w:val="a0"/>
        <w:ind w:firstLine="851"/>
        <w:jc w:val="both"/>
        <w:rPr>
          <w:lang w:val="kk-KZ"/>
        </w:rPr>
      </w:pPr>
      <w:r>
        <w:rPr>
          <w:rFonts w:cs="Times New Roman"/>
          <w:color w:val="000000"/>
          <w:lang w:val="kk-KZ"/>
        </w:rPr>
        <w:t>Іріктеуді модельдеудің стратометрикалық деп аталатын</w:t>
      </w:r>
      <w:r>
        <w:rPr>
          <w:rFonts w:cs="Times New Roman"/>
          <w:color w:val="000000"/>
          <w:lang w:val="kk-KZ"/>
        </w:rPr>
        <w:t xml:space="preserve"> тағы бір тәсілі бар. Басты жиынтық айқын сипаттамаларға ие топ жиынтығы ретінде  қарастырылады. Эксперименталдық іріктеуге мінездемелері сай сыналушылар алынады. Көп жағдайда келесі сипаттамалар қолданылады: жыныс, жас, политикалық көзқарастар, білімі жән</w:t>
      </w:r>
      <w:r>
        <w:rPr>
          <w:rFonts w:cs="Times New Roman"/>
          <w:color w:val="000000"/>
          <w:lang w:val="kk-KZ"/>
        </w:rPr>
        <w:t xml:space="preserve">е кіріс деңгейі. Бұл  стратегияны психодиагносттар, педагогикалық психологтар тесттер жасақтауда қолданады, әсіресе оны көпшіліктің пайымын сұрастыруда, әлеуметтік нұсқамаларды зерттеуде педагогикалық психологтар пайдаланады. </w:t>
      </w:r>
    </w:p>
    <w:p w:rsidR="00A9718C" w:rsidRPr="008D1C5D" w:rsidRDefault="009367F2">
      <w:pPr>
        <w:pStyle w:val="a0"/>
        <w:ind w:firstLine="851"/>
        <w:jc w:val="both"/>
        <w:rPr>
          <w:lang w:val="kk-KZ"/>
        </w:rPr>
      </w:pPr>
      <w:r>
        <w:rPr>
          <w:rFonts w:cs="Times New Roman"/>
          <w:color w:val="000000"/>
          <w:lang w:val="kk-KZ"/>
        </w:rPr>
        <w:t>Авторлар қатары қосарланған і</w:t>
      </w:r>
      <w:r>
        <w:rPr>
          <w:rFonts w:cs="Times New Roman"/>
          <w:color w:val="000000"/>
          <w:lang w:val="kk-KZ"/>
        </w:rPr>
        <w:t>ріктеу стратегиясын анықтайды. Бұл жағдайда эксперименталдық және бақылау топтарын экспериментке сай келетін қосымша параметрлері эквивалентті индивидтерден құрайды. Мінсіз нұсқа – егіздер жұбын қолдану (моно- және дизиготалы). Сыналушылары барлық сипаттам</w:t>
      </w:r>
      <w:r>
        <w:rPr>
          <w:rFonts w:cs="Times New Roman"/>
          <w:color w:val="000000"/>
          <w:lang w:val="kk-KZ"/>
        </w:rPr>
        <w:t>алар бойынша тең саналатын бірдей топшаларды іріктеу бұл стратегияның жан-жақтылығы болып саналады. Келесі нұсқа – қосымша өзгерістердің мәнін анықтау. Өзгерістердің көрініс табу деңгейіне сай барлық сыналушылар тесттен өтеді. Бірдей немесе тыстық өзгеріст</w:t>
      </w:r>
      <w:r>
        <w:rPr>
          <w:rFonts w:cs="Times New Roman"/>
          <w:color w:val="000000"/>
          <w:lang w:val="kk-KZ"/>
        </w:rPr>
        <w:t xml:space="preserve">ерге ие сыналушылардың әр түрлі топқа топтастырылуы арқылы топтар жасақталады. </w:t>
      </w:r>
    </w:p>
    <w:p w:rsidR="00A9718C" w:rsidRDefault="009367F2">
      <w:pPr>
        <w:pStyle w:val="a0"/>
        <w:ind w:firstLine="851"/>
        <w:jc w:val="both"/>
      </w:pPr>
      <w:r>
        <w:rPr>
          <w:rFonts w:cs="Times New Roman"/>
          <w:b/>
          <w:i/>
          <w:color w:val="000000"/>
          <w:lang w:val="kk-KZ"/>
        </w:rPr>
        <w:t>Сонымен, топ құрылуының алты стратегиясы бар:</w:t>
      </w:r>
    </w:p>
    <w:p w:rsidR="00A9718C" w:rsidRDefault="009367F2">
      <w:pPr>
        <w:pStyle w:val="aa"/>
        <w:numPr>
          <w:ilvl w:val="0"/>
          <w:numId w:val="4"/>
        </w:numPr>
        <w:jc w:val="both"/>
      </w:pPr>
      <w:r>
        <w:rPr>
          <w:rFonts w:ascii="Times New Roman" w:hAnsi="Times New Roman" w:cs="Times New Roman"/>
          <w:b/>
          <w:i/>
          <w:color w:val="000000"/>
          <w:sz w:val="24"/>
          <w:szCs w:val="24"/>
          <w:lang w:val="kk-KZ"/>
        </w:rPr>
        <w:t>Рандомизация;</w:t>
      </w:r>
    </w:p>
    <w:p w:rsidR="00A9718C" w:rsidRDefault="009367F2">
      <w:pPr>
        <w:pStyle w:val="aa"/>
        <w:numPr>
          <w:ilvl w:val="0"/>
          <w:numId w:val="4"/>
        </w:numPr>
        <w:jc w:val="both"/>
      </w:pPr>
      <w:r>
        <w:rPr>
          <w:rFonts w:ascii="Times New Roman" w:hAnsi="Times New Roman" w:cs="Times New Roman"/>
          <w:b/>
          <w:i/>
          <w:color w:val="000000"/>
          <w:sz w:val="24"/>
          <w:szCs w:val="24"/>
          <w:lang w:val="kk-KZ"/>
        </w:rPr>
        <w:t>Қосарлы</w:t>
      </w:r>
      <w:r>
        <w:rPr>
          <w:rFonts w:ascii="Times New Roman" w:hAnsi="Times New Roman" w:cs="Times New Roman"/>
          <w:b/>
          <w:i/>
          <w:color w:val="000000"/>
          <w:sz w:val="24"/>
          <w:szCs w:val="24"/>
          <w:lang w:val="kk-KZ"/>
        </w:rPr>
        <w:t xml:space="preserve"> іріктеу;</w:t>
      </w:r>
    </w:p>
    <w:p w:rsidR="00A9718C" w:rsidRDefault="009367F2">
      <w:pPr>
        <w:pStyle w:val="aa"/>
        <w:numPr>
          <w:ilvl w:val="0"/>
          <w:numId w:val="4"/>
        </w:numPr>
        <w:jc w:val="both"/>
      </w:pPr>
      <w:r>
        <w:rPr>
          <w:rFonts w:ascii="Times New Roman" w:hAnsi="Times New Roman" w:cs="Times New Roman"/>
          <w:b/>
          <w:i/>
          <w:color w:val="000000"/>
          <w:sz w:val="24"/>
          <w:szCs w:val="24"/>
          <w:lang w:val="kk-KZ"/>
        </w:rPr>
        <w:t>Страттың бөлініп шығуының сипатына ие рандомизация (стратометрикалық іріктеу);</w:t>
      </w:r>
    </w:p>
    <w:p w:rsidR="00A9718C" w:rsidRDefault="009367F2">
      <w:pPr>
        <w:pStyle w:val="aa"/>
        <w:numPr>
          <w:ilvl w:val="0"/>
          <w:numId w:val="4"/>
        </w:numPr>
        <w:jc w:val="both"/>
      </w:pPr>
      <w:r>
        <w:rPr>
          <w:rFonts w:ascii="Times New Roman" w:hAnsi="Times New Roman" w:cs="Times New Roman"/>
          <w:b/>
          <w:i/>
          <w:color w:val="000000"/>
          <w:sz w:val="24"/>
          <w:szCs w:val="24"/>
          <w:lang w:val="kk-KZ"/>
        </w:rPr>
        <w:t>Жуықтық модельдеу;</w:t>
      </w:r>
    </w:p>
    <w:p w:rsidR="00A9718C" w:rsidRDefault="009367F2">
      <w:pPr>
        <w:pStyle w:val="aa"/>
        <w:numPr>
          <w:ilvl w:val="0"/>
          <w:numId w:val="4"/>
        </w:numPr>
        <w:jc w:val="both"/>
      </w:pPr>
      <w:r>
        <w:rPr>
          <w:rFonts w:ascii="Times New Roman" w:hAnsi="Times New Roman" w:cs="Times New Roman"/>
          <w:b/>
          <w:i/>
          <w:color w:val="000000"/>
          <w:sz w:val="24"/>
          <w:szCs w:val="24"/>
          <w:lang w:val="kk-KZ"/>
        </w:rPr>
        <w:t>Репрезентативтік модельдеу;</w:t>
      </w:r>
    </w:p>
    <w:p w:rsidR="00A9718C" w:rsidRDefault="009367F2">
      <w:pPr>
        <w:pStyle w:val="aa"/>
        <w:numPr>
          <w:ilvl w:val="0"/>
          <w:numId w:val="4"/>
        </w:numPr>
        <w:jc w:val="both"/>
      </w:pPr>
      <w:r>
        <w:rPr>
          <w:rFonts w:ascii="Times New Roman" w:hAnsi="Times New Roman" w:cs="Times New Roman"/>
          <w:b/>
          <w:i/>
          <w:color w:val="000000"/>
          <w:sz w:val="24"/>
          <w:szCs w:val="24"/>
          <w:lang w:val="kk-KZ"/>
        </w:rPr>
        <w:t>Нақты топтарды тарту.</w:t>
      </w:r>
    </w:p>
    <w:p w:rsidR="00A9718C" w:rsidRPr="008D1C5D" w:rsidRDefault="009367F2">
      <w:pPr>
        <w:pStyle w:val="a0"/>
        <w:ind w:firstLine="851"/>
        <w:jc w:val="both"/>
        <w:rPr>
          <w:lang w:val="kk-KZ"/>
        </w:rPr>
      </w:pPr>
      <w:r>
        <w:rPr>
          <w:rFonts w:cs="Times New Roman"/>
          <w:color w:val="000000"/>
          <w:lang w:val="kk-KZ"/>
        </w:rPr>
        <w:t>Сыналушыларды топқа тартудың екі негізгі түрі ажыратылады: 1)</w:t>
      </w:r>
      <w:r>
        <w:rPr>
          <w:rFonts w:cs="Times New Roman"/>
          <w:i/>
          <w:color w:val="000000"/>
          <w:u w:val="single"/>
          <w:lang w:val="kk-KZ"/>
        </w:rPr>
        <w:t>іріктеу</w:t>
      </w:r>
      <w:r>
        <w:rPr>
          <w:rFonts w:cs="Times New Roman"/>
          <w:color w:val="000000"/>
          <w:lang w:val="kk-KZ"/>
        </w:rPr>
        <w:t>, 2)</w:t>
      </w:r>
      <w:r>
        <w:rPr>
          <w:rFonts w:cs="Times New Roman"/>
          <w:i/>
          <w:color w:val="000000"/>
          <w:u w:val="single"/>
          <w:lang w:val="kk-KZ"/>
        </w:rPr>
        <w:t>орналастыру.</w:t>
      </w:r>
      <w:r>
        <w:rPr>
          <w:rFonts w:cs="Times New Roman"/>
          <w:color w:val="000000"/>
          <w:lang w:val="kk-KZ"/>
        </w:rPr>
        <w:t xml:space="preserve"> Іріктеу рандомизация, стратометрикалық рандомизация, репрезентативтік және жуықтық модельдеу барысында жүргізіледі. Орнал</w:t>
      </w:r>
      <w:r>
        <w:rPr>
          <w:rFonts w:cs="Times New Roman"/>
          <w:color w:val="000000"/>
          <w:lang w:val="kk-KZ"/>
        </w:rPr>
        <w:t>астыру эквивалентті жұптардан тұратын топтарды құру тәсілінде жүзеге асады.</w:t>
      </w:r>
    </w:p>
    <w:p w:rsidR="00A9718C" w:rsidRPr="008D1C5D" w:rsidRDefault="009367F2">
      <w:pPr>
        <w:pStyle w:val="a0"/>
        <w:ind w:firstLine="851"/>
        <w:jc w:val="both"/>
        <w:rPr>
          <w:lang w:val="kk-KZ"/>
        </w:rPr>
      </w:pPr>
      <w:r>
        <w:rPr>
          <w:rFonts w:cs="Times New Roman"/>
          <w:b/>
          <w:i/>
          <w:color w:val="000000"/>
          <w:lang w:val="kk-KZ"/>
        </w:rPr>
        <w:t>Стратометрикалық рандомизация</w:t>
      </w:r>
      <w:r>
        <w:rPr>
          <w:rFonts w:cs="Times New Roman"/>
          <w:color w:val="000000"/>
          <w:lang w:val="kk-KZ"/>
        </w:rPr>
        <w:t xml:space="preserve"> мен эквиваленттік жұпты іріктеу стратегиясында ғана анағүұрлым жақсартылған сыртқы және ішкі валидтілік өз шыңына жетеді деп саналады: осы стратегияла</w:t>
      </w:r>
      <w:r>
        <w:rPr>
          <w:rFonts w:cs="Times New Roman"/>
          <w:color w:val="000000"/>
          <w:lang w:val="kk-KZ"/>
        </w:rPr>
        <w:t xml:space="preserve">рдың көмегімен сыналушылардың даралық ерекшеліктері жоғары деңгейде бақыланады. </w:t>
      </w:r>
    </w:p>
    <w:p w:rsidR="00A9718C" w:rsidRPr="008D1C5D" w:rsidRDefault="009367F2">
      <w:pPr>
        <w:pStyle w:val="a0"/>
        <w:ind w:firstLine="851"/>
        <w:jc w:val="both"/>
        <w:rPr>
          <w:lang w:val="kk-KZ"/>
        </w:rPr>
      </w:pPr>
      <w:r>
        <w:rPr>
          <w:rFonts w:cs="Times New Roman"/>
          <w:color w:val="000000"/>
          <w:lang w:val="kk-KZ"/>
        </w:rPr>
        <w:t xml:space="preserve">Еріктілерді тарту немесе экспериментке күштеп қатыстыру іріктеудің репрезентативтілігін бұзады. Рандомизация стратегиясына қарағанда, </w:t>
      </w:r>
      <w:r>
        <w:rPr>
          <w:rFonts w:cs="Times New Roman"/>
          <w:b/>
          <w:i/>
          <w:color w:val="000000"/>
          <w:lang w:val="kk-KZ"/>
        </w:rPr>
        <w:t>қосарлы</w:t>
      </w:r>
      <w:r>
        <w:rPr>
          <w:rFonts w:cs="Times New Roman"/>
          <w:b/>
          <w:i/>
          <w:color w:val="000000"/>
          <w:lang w:val="kk-KZ"/>
        </w:rPr>
        <w:t xml:space="preserve"> модельдеу, жуықтық модельдеу және</w:t>
      </w:r>
      <w:r>
        <w:rPr>
          <w:rFonts w:cs="Times New Roman"/>
          <w:b/>
          <w:i/>
          <w:color w:val="000000"/>
          <w:lang w:val="kk-KZ"/>
        </w:rPr>
        <w:t xml:space="preserve"> стратометрикалық рандомизация</w:t>
      </w:r>
      <w:r>
        <w:rPr>
          <w:rFonts w:cs="Times New Roman"/>
          <w:color w:val="000000"/>
          <w:lang w:val="kk-KZ"/>
        </w:rPr>
        <w:t xml:space="preserve"> эксперименттің нәтижесіне мәнді әсер ете алатын даралық ерекшеліктің болатындығын  жорамалдайды. Осы параметрді анықтаудағы қателік немесе басқа параметрлерді есепке алмау экспериментаторды </w:t>
      </w:r>
      <w:r>
        <w:rPr>
          <w:rFonts w:cs="Times New Roman"/>
          <w:color w:val="000000"/>
          <w:lang w:val="kk-KZ"/>
        </w:rPr>
        <w:lastRenderedPageBreak/>
        <w:t xml:space="preserve">сәтсіздікке ұшыратады. Топ құрудың </w:t>
      </w:r>
      <w:r>
        <w:rPr>
          <w:rFonts w:cs="Times New Roman"/>
          <w:color w:val="000000"/>
          <w:lang w:val="kk-KZ"/>
        </w:rPr>
        <w:t>осындай стратегиясы дифференциалдық психология аясындағы терең білімге сүйенуі керектігі айдан анық.</w:t>
      </w:r>
    </w:p>
    <w:p w:rsidR="00A9718C" w:rsidRPr="008D1C5D" w:rsidRDefault="009367F2">
      <w:pPr>
        <w:pStyle w:val="a0"/>
        <w:ind w:firstLine="851"/>
        <w:jc w:val="both"/>
        <w:rPr>
          <w:lang w:val="kk-KZ"/>
        </w:rPr>
      </w:pPr>
      <w:r>
        <w:rPr>
          <w:rFonts w:cs="Times New Roman"/>
          <w:color w:val="000000"/>
          <w:lang w:val="kk-KZ"/>
        </w:rPr>
        <w:t xml:space="preserve">Көптеген авторлар, оның ішінде </w:t>
      </w:r>
      <w:r>
        <w:rPr>
          <w:rFonts w:cs="Times New Roman"/>
          <w:b/>
          <w:i/>
          <w:color w:val="000000"/>
          <w:lang w:val="kk-KZ"/>
        </w:rPr>
        <w:t>Кэмпбелл</w:t>
      </w:r>
      <w:r>
        <w:rPr>
          <w:rFonts w:cs="Times New Roman"/>
          <w:color w:val="000000"/>
          <w:lang w:val="kk-KZ"/>
        </w:rPr>
        <w:t xml:space="preserve"> де рандомизацияға қарағанда эквивалентті жұптарды іріктеу тәсілін сенімсіз деп тапқанын білеміз. Зерттеудегі популя</w:t>
      </w:r>
      <w:r>
        <w:rPr>
          <w:rFonts w:cs="Times New Roman"/>
          <w:color w:val="000000"/>
          <w:lang w:val="kk-KZ"/>
        </w:rPr>
        <w:t>ция экспериментінің репрезентативтігі жағынан да, қосымша өзгерістердің бақылауы тарапынан да  рандомизацияны сенімді стратегия деп санауға болады. Рандомизация барысындағы мүмкін болатын мәселе: қандай жағдайда эксперименталдық және бақылау топтары құрала</w:t>
      </w:r>
      <w:r>
        <w:rPr>
          <w:rFonts w:cs="Times New Roman"/>
          <w:color w:val="000000"/>
          <w:lang w:val="kk-KZ"/>
        </w:rPr>
        <w:t>тын алғашқы іріктеу расыменде бас жиынтықты ұсынады? Бұл мәселенің шешімі – экспериментатор интуициясы мен шеберліктің ісі.</w:t>
      </w:r>
    </w:p>
    <w:p w:rsidR="00A9718C" w:rsidRPr="008D1C5D" w:rsidRDefault="009367F2">
      <w:pPr>
        <w:pStyle w:val="a0"/>
        <w:ind w:firstLine="851"/>
        <w:jc w:val="both"/>
        <w:rPr>
          <w:lang w:val="kk-KZ"/>
        </w:rPr>
      </w:pPr>
      <w:r>
        <w:rPr>
          <w:rFonts w:cs="Times New Roman"/>
          <w:color w:val="000000"/>
          <w:lang w:val="kk-KZ"/>
        </w:rPr>
        <w:t>Дара мәселе – эксперименталдық іріктеулердің саны. Мақсат пен мүмкіндікке байланысты ол бір сыналушыдан біршене мыңдаған адамға дейі</w:t>
      </w:r>
      <w:r>
        <w:rPr>
          <w:rFonts w:cs="Times New Roman"/>
          <w:color w:val="000000"/>
          <w:lang w:val="kk-KZ"/>
        </w:rPr>
        <w:t>н түрленуі мүмкін. Салыстырылатын топтардың құрамы кем дегенде 30-35 адамнан тұруы ұсынылады: корреляция коэфиценттер 0,35 болған жағдайда сыналушылардың санының мәні а=0,005.</w:t>
      </w:r>
    </w:p>
    <w:p w:rsidR="00A9718C" w:rsidRPr="008D1C5D" w:rsidRDefault="009367F2">
      <w:pPr>
        <w:pStyle w:val="a0"/>
        <w:ind w:firstLine="851"/>
        <w:jc w:val="both"/>
        <w:rPr>
          <w:lang w:val="kk-KZ"/>
        </w:rPr>
      </w:pPr>
      <w:r>
        <w:rPr>
          <w:rFonts w:cs="Times New Roman"/>
          <w:color w:val="000000"/>
          <w:lang w:val="kk-KZ"/>
        </w:rPr>
        <w:t>Егер де мәліметтерді іріктеуге факторлық анализ қолданылатын болса, онда карапай</w:t>
      </w:r>
      <w:r>
        <w:rPr>
          <w:rFonts w:cs="Times New Roman"/>
          <w:color w:val="000000"/>
          <w:lang w:val="kk-KZ"/>
        </w:rPr>
        <w:t>ым ереже болады: тіркелген параметрлердің санынан сыналушылардың саны кем дегенде 3 есеге артса сенімді факторлық шешімдерді алуға болады. Одан бөлек, Л.В.Куликов ұсынғандай сыналушылардың санын тым болмағанда талап етілгеннен 5-10 %-ға жоғары  мақсатты тү</w:t>
      </w:r>
      <w:r>
        <w:rPr>
          <w:rFonts w:cs="Times New Roman"/>
          <w:color w:val="000000"/>
          <w:lang w:val="kk-KZ"/>
        </w:rPr>
        <w:t>рде көбейтіледі, себебі эксперимент немесе эксперименталдық хаттамаларды жүргізу барысында олардың белгілі бір бөлігі «жарамсыздалған» болады.</w:t>
      </w:r>
    </w:p>
    <w:p w:rsidR="00A9718C" w:rsidRPr="008D1C5D" w:rsidRDefault="009367F2">
      <w:pPr>
        <w:pStyle w:val="a0"/>
        <w:ind w:firstLine="851"/>
        <w:jc w:val="both"/>
        <w:rPr>
          <w:lang w:val="kk-KZ"/>
        </w:rPr>
      </w:pPr>
      <w:r>
        <w:rPr>
          <w:rFonts w:cs="Times New Roman"/>
          <w:color w:val="000000"/>
          <w:lang w:val="kk-KZ"/>
        </w:rPr>
        <w:t>Жас пен жынысқа байланысты құрамға қатысты айтар болмақ,  онда жалпы топты әйелдер және еркектер топшасына бөліп,</w:t>
      </w:r>
      <w:r>
        <w:rPr>
          <w:rFonts w:cs="Times New Roman"/>
          <w:color w:val="000000"/>
          <w:lang w:val="kk-KZ"/>
        </w:rPr>
        <w:t xml:space="preserve"> мәліметтерді әр топқа бөлек өңдеу ұсынылады. Жас ерекшелікті қамтитын құрам зерттеудің мақсатына байланысты анықталады. Бағдарлану мақсатында қолданыста кең етек жайған жас периодизациясын келтіріп өтсек:</w:t>
      </w:r>
    </w:p>
    <w:p w:rsidR="00A9718C" w:rsidRDefault="009367F2">
      <w:pPr>
        <w:pStyle w:val="aa"/>
        <w:numPr>
          <w:ilvl w:val="0"/>
          <w:numId w:val="12"/>
        </w:numPr>
        <w:jc w:val="both"/>
      </w:pPr>
      <w:r>
        <w:rPr>
          <w:rFonts w:ascii="Times New Roman" w:hAnsi="Times New Roman" w:cs="Times New Roman"/>
          <w:color w:val="000000"/>
          <w:sz w:val="24"/>
          <w:szCs w:val="24"/>
          <w:lang w:val="kk-KZ"/>
        </w:rPr>
        <w:t>Жаңа туылған – 0-10 күн.</w:t>
      </w:r>
    </w:p>
    <w:p w:rsidR="00A9718C" w:rsidRDefault="009367F2">
      <w:pPr>
        <w:pStyle w:val="aa"/>
        <w:numPr>
          <w:ilvl w:val="0"/>
          <w:numId w:val="12"/>
        </w:numPr>
        <w:jc w:val="both"/>
      </w:pPr>
      <w:r>
        <w:rPr>
          <w:rFonts w:ascii="Times New Roman" w:hAnsi="Times New Roman" w:cs="Times New Roman"/>
          <w:color w:val="000000"/>
          <w:sz w:val="24"/>
          <w:szCs w:val="24"/>
          <w:lang w:val="kk-KZ"/>
        </w:rPr>
        <w:t>Емшектегі бала – 10 күнне</w:t>
      </w:r>
      <w:r>
        <w:rPr>
          <w:rFonts w:ascii="Times New Roman" w:hAnsi="Times New Roman" w:cs="Times New Roman"/>
          <w:color w:val="000000"/>
          <w:sz w:val="24"/>
          <w:szCs w:val="24"/>
          <w:lang w:val="kk-KZ"/>
        </w:rPr>
        <w:t>н – 1 жасқа дейін.</w:t>
      </w:r>
    </w:p>
    <w:p w:rsidR="00A9718C" w:rsidRDefault="009367F2">
      <w:pPr>
        <w:pStyle w:val="aa"/>
        <w:numPr>
          <w:ilvl w:val="0"/>
          <w:numId w:val="12"/>
        </w:numPr>
        <w:jc w:val="both"/>
      </w:pPr>
      <w:r>
        <w:rPr>
          <w:rFonts w:ascii="Times New Roman" w:hAnsi="Times New Roman" w:cs="Times New Roman"/>
          <w:color w:val="000000"/>
          <w:sz w:val="24"/>
          <w:szCs w:val="24"/>
          <w:lang w:val="kk-KZ"/>
        </w:rPr>
        <w:t xml:space="preserve">Ерте балалық шақ – 1- 2 жас. </w:t>
      </w:r>
    </w:p>
    <w:p w:rsidR="00A9718C" w:rsidRDefault="009367F2">
      <w:pPr>
        <w:pStyle w:val="aa"/>
        <w:numPr>
          <w:ilvl w:val="0"/>
          <w:numId w:val="12"/>
        </w:numPr>
        <w:jc w:val="both"/>
      </w:pPr>
      <w:r>
        <w:rPr>
          <w:rFonts w:ascii="Times New Roman" w:hAnsi="Times New Roman" w:cs="Times New Roman"/>
          <w:color w:val="000000"/>
          <w:sz w:val="24"/>
          <w:szCs w:val="24"/>
          <w:lang w:val="kk-KZ"/>
        </w:rPr>
        <w:t>Балалықтың алғашқы периоды – 3-7 жас.</w:t>
      </w:r>
    </w:p>
    <w:p w:rsidR="00A9718C" w:rsidRDefault="009367F2">
      <w:pPr>
        <w:pStyle w:val="aa"/>
        <w:numPr>
          <w:ilvl w:val="0"/>
          <w:numId w:val="12"/>
        </w:numPr>
        <w:jc w:val="both"/>
      </w:pPr>
      <w:r>
        <w:rPr>
          <w:rFonts w:ascii="Times New Roman" w:hAnsi="Times New Roman" w:cs="Times New Roman"/>
          <w:color w:val="000000"/>
          <w:sz w:val="24"/>
          <w:szCs w:val="24"/>
          <w:lang w:val="kk-KZ"/>
        </w:rPr>
        <w:t>Балалықтың екінші периоды – 8-12 жас(ер балалар), 8-11 жас (қыздар).</w:t>
      </w:r>
    </w:p>
    <w:p w:rsidR="00A9718C" w:rsidRDefault="009367F2">
      <w:pPr>
        <w:pStyle w:val="aa"/>
        <w:numPr>
          <w:ilvl w:val="0"/>
          <w:numId w:val="12"/>
        </w:numPr>
        <w:jc w:val="both"/>
      </w:pPr>
      <w:r>
        <w:rPr>
          <w:rFonts w:ascii="Times New Roman" w:hAnsi="Times New Roman" w:cs="Times New Roman"/>
          <w:color w:val="000000"/>
          <w:sz w:val="24"/>
          <w:szCs w:val="24"/>
          <w:lang w:val="kk-KZ"/>
        </w:rPr>
        <w:t>Жасөспірім шақ – 13-16 жас (ер балалар), 12-15(қыздар).</w:t>
      </w:r>
    </w:p>
    <w:p w:rsidR="00A9718C" w:rsidRDefault="009367F2">
      <w:pPr>
        <w:pStyle w:val="aa"/>
        <w:numPr>
          <w:ilvl w:val="0"/>
          <w:numId w:val="12"/>
        </w:numPr>
        <w:jc w:val="both"/>
      </w:pPr>
      <w:r>
        <w:rPr>
          <w:rFonts w:ascii="Times New Roman" w:hAnsi="Times New Roman" w:cs="Times New Roman"/>
          <w:color w:val="000000"/>
          <w:sz w:val="24"/>
          <w:szCs w:val="24"/>
          <w:lang w:val="kk-KZ"/>
        </w:rPr>
        <w:t xml:space="preserve">Жастық шақ – 17-21 жас(ер адамдар), </w:t>
      </w:r>
      <w:r>
        <w:rPr>
          <w:rFonts w:ascii="Times New Roman" w:hAnsi="Times New Roman" w:cs="Times New Roman"/>
          <w:color w:val="000000"/>
          <w:sz w:val="24"/>
          <w:szCs w:val="24"/>
          <w:lang w:val="kk-KZ"/>
        </w:rPr>
        <w:t>16-20(әйел адамдар).</w:t>
      </w:r>
    </w:p>
    <w:p w:rsidR="00A9718C" w:rsidRDefault="009367F2">
      <w:pPr>
        <w:pStyle w:val="aa"/>
        <w:numPr>
          <w:ilvl w:val="0"/>
          <w:numId w:val="12"/>
        </w:numPr>
        <w:jc w:val="both"/>
      </w:pPr>
      <w:r>
        <w:rPr>
          <w:rFonts w:ascii="Times New Roman" w:hAnsi="Times New Roman" w:cs="Times New Roman"/>
          <w:color w:val="000000"/>
          <w:sz w:val="24"/>
          <w:szCs w:val="24"/>
          <w:lang w:val="kk-KZ"/>
        </w:rPr>
        <w:t>Орта жас: бірінші период – 22-35 жас(ер адамдар), 21-35 жас(әйел адамдар); екінші период – 36-60 жас (ер адамдар), 36-55 жас (әйелдер).</w:t>
      </w:r>
    </w:p>
    <w:p w:rsidR="00A9718C" w:rsidRDefault="009367F2">
      <w:pPr>
        <w:pStyle w:val="aa"/>
        <w:numPr>
          <w:ilvl w:val="0"/>
          <w:numId w:val="12"/>
        </w:numPr>
        <w:jc w:val="both"/>
      </w:pPr>
      <w:r>
        <w:rPr>
          <w:rFonts w:ascii="Times New Roman" w:hAnsi="Times New Roman" w:cs="Times New Roman"/>
          <w:color w:val="000000"/>
          <w:sz w:val="24"/>
          <w:szCs w:val="24"/>
          <w:lang w:val="kk-KZ"/>
        </w:rPr>
        <w:t>Мосқал шақ – 67-75 (ер адамдар), 55-75 жас(әйелдер).</w:t>
      </w:r>
    </w:p>
    <w:p w:rsidR="00A9718C" w:rsidRDefault="009367F2">
      <w:pPr>
        <w:pStyle w:val="aa"/>
        <w:ind w:left="1134"/>
        <w:jc w:val="both"/>
      </w:pPr>
      <w:r>
        <w:rPr>
          <w:rFonts w:ascii="Times New Roman" w:hAnsi="Times New Roman" w:cs="Times New Roman"/>
          <w:color w:val="000000"/>
          <w:sz w:val="24"/>
          <w:szCs w:val="24"/>
          <w:lang w:val="kk-KZ"/>
        </w:rPr>
        <w:t>10.Қарттық шақ – 75-90 жас.</w:t>
      </w:r>
    </w:p>
    <w:p w:rsidR="00A9718C" w:rsidRDefault="009367F2">
      <w:pPr>
        <w:pStyle w:val="aa"/>
        <w:ind w:left="1134"/>
        <w:jc w:val="both"/>
      </w:pPr>
      <w:bookmarkStart w:id="1" w:name="_GoBack"/>
      <w:bookmarkEnd w:id="1"/>
      <w:r>
        <w:rPr>
          <w:rFonts w:ascii="Times New Roman" w:hAnsi="Times New Roman" w:cs="Times New Roman"/>
          <w:color w:val="000000"/>
          <w:sz w:val="24"/>
          <w:szCs w:val="24"/>
          <w:lang w:val="kk-KZ"/>
        </w:rPr>
        <w:t>11.Ұзақ өмір сүруш</w:t>
      </w:r>
      <w:r>
        <w:rPr>
          <w:rFonts w:ascii="Times New Roman" w:hAnsi="Times New Roman" w:cs="Times New Roman"/>
          <w:color w:val="000000"/>
          <w:sz w:val="24"/>
          <w:szCs w:val="24"/>
          <w:lang w:val="kk-KZ"/>
        </w:rPr>
        <w:t>ілер – 90 жастан жоғары.</w:t>
      </w:r>
    </w:p>
    <w:p w:rsidR="00A9718C" w:rsidRDefault="00A9718C">
      <w:pPr>
        <w:pStyle w:val="a0"/>
        <w:ind w:firstLine="851"/>
        <w:jc w:val="both"/>
      </w:pPr>
    </w:p>
    <w:p w:rsidR="00A9718C" w:rsidRDefault="00A9718C">
      <w:pPr>
        <w:pStyle w:val="a0"/>
        <w:tabs>
          <w:tab w:val="left" w:pos="360"/>
        </w:tabs>
        <w:spacing w:after="0"/>
        <w:ind w:firstLine="567"/>
        <w:contextualSpacing/>
      </w:pPr>
    </w:p>
    <w:p w:rsidR="00A9718C" w:rsidRPr="008D1C5D" w:rsidRDefault="009367F2">
      <w:pPr>
        <w:pStyle w:val="a6"/>
        <w:tabs>
          <w:tab w:val="left" w:pos="360"/>
        </w:tabs>
        <w:jc w:val="both"/>
        <w:rPr>
          <w:lang w:val="kk-KZ"/>
        </w:rPr>
      </w:pPr>
      <w:r>
        <w:rPr>
          <w:rFonts w:eastAsia="Kz Times New Roman;Times New Ro" w:cs="Kz Times New Roman;Times New Ro"/>
          <w:color w:val="000000"/>
          <w:lang w:val="kk-KZ"/>
        </w:rPr>
        <w:t>15 дәріс.</w:t>
      </w:r>
      <w:r>
        <w:rPr>
          <w:rFonts w:eastAsia="Kz Times New Roman;Times New Ro" w:cs="Kz Times New Roman;Times New Ro"/>
          <w:color w:val="000000"/>
          <w:lang w:val="uk-UA"/>
        </w:rPr>
        <w:t xml:space="preserve">  Квазиэксперимент</w:t>
      </w:r>
      <w:r>
        <w:rPr>
          <w:rFonts w:eastAsia="Kz Times New Roman;Times New Ro" w:cs="Kz Times New Roman;Times New Ro"/>
          <w:color w:val="000000"/>
          <w:lang w:val="kk-KZ"/>
        </w:rPr>
        <w:t xml:space="preserve">.  Оның тарихы. Контент-анализдің негізгі бірліктері мен категориялары. Контент-анализ жүргізу кезеңдері. Сандық және спалық бірліктер. </w:t>
      </w:r>
    </w:p>
    <w:p w:rsidR="00A9718C" w:rsidRPr="008D1C5D" w:rsidRDefault="009367F2">
      <w:pPr>
        <w:pStyle w:val="aa"/>
        <w:tabs>
          <w:tab w:val="left" w:pos="851"/>
        </w:tabs>
        <w:spacing w:after="0"/>
        <w:ind w:left="0" w:firstLine="567"/>
        <w:jc w:val="both"/>
        <w:rPr>
          <w:lang w:val="kk-KZ"/>
        </w:rPr>
      </w:pPr>
      <w:r w:rsidRPr="008D1C5D">
        <w:rPr>
          <w:color w:val="000000"/>
          <w:sz w:val="24"/>
          <w:szCs w:val="24"/>
          <w:lang w:val="kk-KZ"/>
        </w:rPr>
        <w:t xml:space="preserve">  </w:t>
      </w:r>
    </w:p>
    <w:p w:rsidR="00A9718C" w:rsidRPr="008D1C5D" w:rsidRDefault="009367F2">
      <w:pPr>
        <w:pStyle w:val="ac"/>
        <w:ind w:firstLine="567"/>
        <w:jc w:val="both"/>
        <w:rPr>
          <w:lang w:val="kk-KZ"/>
        </w:rPr>
      </w:pPr>
      <w:r>
        <w:rPr>
          <w:rFonts w:ascii="Times New Roman" w:hAnsi="Times New Roman" w:cs="Times New Roman"/>
          <w:color w:val="000000"/>
          <w:sz w:val="24"/>
          <w:szCs w:val="24"/>
          <w:lang w:val="kk-KZ"/>
        </w:rPr>
        <w:lastRenderedPageBreak/>
        <w:t xml:space="preserve">Бәрінен бұрын, көптеген психологиялық эмперикалық әдістерге көңіл аударамыз. Зерттеулерді ұйымдастырудағы көрсететін жалпы ғылыми өлшемдердің ұстанымымен қарастырайық. </w:t>
      </w:r>
    </w:p>
    <w:p w:rsidR="00A9718C" w:rsidRDefault="009367F2">
      <w:pPr>
        <w:pStyle w:val="ac"/>
        <w:ind w:firstLine="567"/>
        <w:jc w:val="both"/>
      </w:pPr>
      <w:r>
        <w:rPr>
          <w:rFonts w:ascii="Times New Roman" w:hAnsi="Times New Roman" w:cs="Times New Roman"/>
          <w:color w:val="000000"/>
          <w:sz w:val="24"/>
          <w:szCs w:val="24"/>
          <w:lang w:val="kk-KZ"/>
        </w:rPr>
        <w:t>Тағы еске түсірейік, эмперикалық материалды алуға қолданатын барлық әдістер белсенді жә</w:t>
      </w:r>
      <w:r>
        <w:rPr>
          <w:rFonts w:ascii="Times New Roman" w:hAnsi="Times New Roman" w:cs="Times New Roman"/>
          <w:color w:val="000000"/>
          <w:sz w:val="24"/>
          <w:szCs w:val="24"/>
          <w:lang w:val="kk-KZ"/>
        </w:rPr>
        <w:t>не белсенсіз шартты топтарға бөлуге болады. Біріншіге зертханалық эксперимент және оның әртүрлі модификациясы, квазиэксперимент жатады. Бақылау-бұл клиникалық әдіс,  іс-әрекет өнімінің анализі, өлшеу және кореляцондық зерттеу, мәліметтердің жиынтығы, «мұра</w:t>
      </w:r>
      <w:r>
        <w:rPr>
          <w:rFonts w:ascii="Times New Roman" w:hAnsi="Times New Roman" w:cs="Times New Roman"/>
          <w:color w:val="000000"/>
          <w:sz w:val="24"/>
          <w:szCs w:val="24"/>
          <w:lang w:val="kk-KZ"/>
        </w:rPr>
        <w:t>ғаттық</w:t>
      </w:r>
      <w:r>
        <w:rPr>
          <w:rFonts w:ascii="Times New Roman" w:hAnsi="Times New Roman" w:cs="Times New Roman"/>
          <w:color w:val="000000"/>
          <w:sz w:val="24"/>
          <w:szCs w:val="24"/>
          <w:lang w:val="kk-KZ"/>
        </w:rPr>
        <w:t xml:space="preserve"> зерттеу» және т.б. бірінші топтың әдісін қолдана отырып, зерттеуші объектіге әсер ете отырып пайда болуды немесе процессті белсенді шақырады. Екінші топтың әдісін қолдана отырып, табиғи процесстерді тіркегенге қанағаттанады. Зерттеуші мінез-құлықтар</w:t>
      </w:r>
      <w:r>
        <w:rPr>
          <w:rFonts w:ascii="Times New Roman" w:hAnsi="Times New Roman" w:cs="Times New Roman"/>
          <w:color w:val="000000"/>
          <w:sz w:val="24"/>
          <w:szCs w:val="24"/>
          <w:lang w:val="kk-KZ"/>
        </w:rPr>
        <w:t>ды тікелей немесе кейбір құралдарды қолдану арқылы тіркесе ол басқа іс болып табылады. Сонымен қатар, зертханалық лабораторияда зерртеу құралдары арқылы зерттелушінің іс-әрекетін ұйымдастырып немесе зерттелушіге әңгіме барысында тікелей әсер етуі мүмкін. Б</w:t>
      </w:r>
      <w:r>
        <w:rPr>
          <w:rFonts w:ascii="Times New Roman" w:hAnsi="Times New Roman" w:cs="Times New Roman"/>
          <w:color w:val="000000"/>
          <w:sz w:val="24"/>
          <w:szCs w:val="24"/>
          <w:lang w:val="kk-KZ"/>
        </w:rPr>
        <w:t>ұл</w:t>
      </w:r>
      <w:r>
        <w:rPr>
          <w:rFonts w:ascii="Times New Roman" w:hAnsi="Times New Roman" w:cs="Times New Roman"/>
          <w:color w:val="000000"/>
          <w:sz w:val="24"/>
          <w:szCs w:val="24"/>
          <w:lang w:val="kk-KZ"/>
        </w:rPr>
        <w:t>-психололгиялық эмперикалық әдістің екінші «өлшеуі».</w:t>
      </w:r>
    </w:p>
    <w:p w:rsidR="00A9718C" w:rsidRDefault="00A9718C">
      <w:pPr>
        <w:pStyle w:val="ac"/>
        <w:ind w:firstLine="567"/>
        <w:jc w:val="both"/>
      </w:pPr>
    </w:p>
    <w:p w:rsidR="00A9718C" w:rsidRDefault="009367F2">
      <w:pPr>
        <w:pStyle w:val="ac"/>
        <w:ind w:firstLine="567"/>
        <w:jc w:val="right"/>
      </w:pPr>
      <w:r>
        <w:rPr>
          <w:rFonts w:ascii="Times New Roman" w:hAnsi="Times New Roman" w:cs="Times New Roman"/>
          <w:color w:val="000000"/>
          <w:sz w:val="24"/>
          <w:szCs w:val="24"/>
          <w:lang w:val="kk-KZ"/>
        </w:rPr>
        <w:t>Кесте 4.1</w:t>
      </w:r>
    </w:p>
    <w:tbl>
      <w:tblPr>
        <w:tblW w:w="0" w:type="auto"/>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tblPr>
      <w:tblGrid>
        <w:gridCol w:w="3368"/>
        <w:gridCol w:w="3011"/>
        <w:gridCol w:w="3202"/>
      </w:tblGrid>
      <w:tr w:rsidR="00A9718C">
        <w:trPr>
          <w:cantSplit/>
        </w:trPr>
        <w:tc>
          <w:tcPr>
            <w:tcW w:w="3368" w:type="dxa"/>
            <w:vMerge w:val="restart"/>
            <w:tcBorders>
              <w:top w:val="single" w:sz="4" w:space="0" w:color="000001"/>
              <w:left w:val="single" w:sz="4" w:space="0" w:color="000001"/>
              <w:bottom w:val="single" w:sz="4" w:space="0" w:color="000001"/>
            </w:tcBorders>
            <w:shd w:val="clear" w:color="auto" w:fill="FFFFFF"/>
            <w:tcMar>
              <w:left w:w="98" w:type="dxa"/>
            </w:tcMar>
          </w:tcPr>
          <w:p w:rsidR="00A9718C" w:rsidRDefault="009367F2">
            <w:pPr>
              <w:pStyle w:val="ac"/>
              <w:jc w:val="center"/>
            </w:pPr>
            <w:r>
              <w:rPr>
                <w:rFonts w:ascii="Times New Roman" w:hAnsi="Times New Roman" w:cs="Times New Roman"/>
                <w:color w:val="000000"/>
                <w:sz w:val="24"/>
                <w:szCs w:val="24"/>
                <w:lang w:val="kk-KZ"/>
              </w:rPr>
              <w:t xml:space="preserve">Зерттелуші </w:t>
            </w:r>
          </w:p>
        </w:tc>
        <w:tc>
          <w:tcPr>
            <w:tcW w:w="6213"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A9718C" w:rsidRDefault="009367F2">
            <w:pPr>
              <w:pStyle w:val="ac"/>
              <w:jc w:val="center"/>
            </w:pPr>
            <w:r>
              <w:rPr>
                <w:rFonts w:ascii="Times New Roman" w:hAnsi="Times New Roman" w:cs="Times New Roman"/>
                <w:color w:val="000000"/>
                <w:sz w:val="24"/>
                <w:szCs w:val="24"/>
                <w:lang w:val="kk-KZ"/>
              </w:rPr>
              <w:t xml:space="preserve">Зерттелуші </w:t>
            </w:r>
          </w:p>
        </w:tc>
      </w:tr>
      <w:tr w:rsidR="00A9718C">
        <w:trPr>
          <w:cantSplit/>
        </w:trPr>
        <w:tc>
          <w:tcPr>
            <w:tcW w:w="3368" w:type="dxa"/>
            <w:vMerge/>
            <w:tcBorders>
              <w:top w:val="single" w:sz="4" w:space="0" w:color="000001"/>
              <w:left w:val="single" w:sz="4" w:space="0" w:color="000001"/>
              <w:bottom w:val="single" w:sz="4" w:space="0" w:color="000001"/>
            </w:tcBorders>
            <w:shd w:val="clear" w:color="auto" w:fill="FFFFFF"/>
            <w:tcMar>
              <w:left w:w="98" w:type="dxa"/>
            </w:tcMar>
          </w:tcPr>
          <w:p w:rsidR="00A9718C" w:rsidRDefault="00A9718C">
            <w:pPr>
              <w:pStyle w:val="ac"/>
              <w:jc w:val="both"/>
            </w:pPr>
          </w:p>
        </w:tc>
        <w:tc>
          <w:tcPr>
            <w:tcW w:w="3011" w:type="dxa"/>
            <w:tcBorders>
              <w:top w:val="single" w:sz="4" w:space="0" w:color="000001"/>
              <w:left w:val="single" w:sz="4" w:space="0" w:color="000001"/>
              <w:bottom w:val="single" w:sz="4" w:space="0" w:color="000001"/>
            </w:tcBorders>
            <w:shd w:val="clear" w:color="auto" w:fill="FFFFFF"/>
            <w:tcMar>
              <w:left w:w="98" w:type="dxa"/>
            </w:tcMar>
          </w:tcPr>
          <w:p w:rsidR="00A9718C" w:rsidRDefault="009367F2">
            <w:pPr>
              <w:pStyle w:val="ac"/>
              <w:jc w:val="center"/>
            </w:pPr>
            <w:r>
              <w:rPr>
                <w:rFonts w:ascii="Times New Roman" w:hAnsi="Times New Roman" w:cs="Times New Roman"/>
                <w:color w:val="000000"/>
                <w:sz w:val="24"/>
                <w:szCs w:val="24"/>
                <w:lang w:val="kk-KZ"/>
              </w:rPr>
              <w:t>Тапсырманы орындау</w:t>
            </w:r>
          </w:p>
        </w:tc>
        <w:tc>
          <w:tcPr>
            <w:tcW w:w="320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A9718C" w:rsidRDefault="009367F2">
            <w:pPr>
              <w:pStyle w:val="ac"/>
              <w:jc w:val="center"/>
            </w:pPr>
            <w:r>
              <w:rPr>
                <w:rFonts w:ascii="Times New Roman" w:hAnsi="Times New Roman" w:cs="Times New Roman"/>
                <w:color w:val="000000"/>
                <w:sz w:val="24"/>
                <w:szCs w:val="24"/>
                <w:lang w:val="kk-KZ"/>
              </w:rPr>
              <w:t>Табиғи мінез-құлық</w:t>
            </w:r>
          </w:p>
        </w:tc>
      </w:tr>
      <w:tr w:rsidR="00A9718C">
        <w:trPr>
          <w:cantSplit/>
        </w:trPr>
        <w:tc>
          <w:tcPr>
            <w:tcW w:w="3368" w:type="dxa"/>
            <w:tcBorders>
              <w:top w:val="single" w:sz="4" w:space="0" w:color="000001"/>
              <w:left w:val="single" w:sz="4" w:space="0" w:color="000001"/>
              <w:bottom w:val="single" w:sz="4" w:space="0" w:color="000001"/>
            </w:tcBorders>
            <w:shd w:val="clear" w:color="auto" w:fill="FFFFFF"/>
            <w:tcMar>
              <w:left w:w="98" w:type="dxa"/>
            </w:tcMar>
          </w:tcPr>
          <w:p w:rsidR="00A9718C" w:rsidRDefault="009367F2">
            <w:pPr>
              <w:pStyle w:val="ac"/>
              <w:jc w:val="center"/>
            </w:pPr>
            <w:r>
              <w:rPr>
                <w:rFonts w:ascii="Times New Roman" w:hAnsi="Times New Roman" w:cs="Times New Roman"/>
                <w:color w:val="000000"/>
                <w:sz w:val="24"/>
                <w:szCs w:val="24"/>
                <w:lang w:val="kk-KZ"/>
              </w:rPr>
              <w:t>Процеске әсер ету</w:t>
            </w:r>
          </w:p>
        </w:tc>
        <w:tc>
          <w:tcPr>
            <w:tcW w:w="3011" w:type="dxa"/>
            <w:tcBorders>
              <w:top w:val="single" w:sz="4" w:space="0" w:color="000001"/>
              <w:left w:val="single" w:sz="4" w:space="0" w:color="000001"/>
              <w:bottom w:val="single" w:sz="4" w:space="0" w:color="000001"/>
            </w:tcBorders>
            <w:shd w:val="clear" w:color="auto" w:fill="FFFFFF"/>
            <w:tcMar>
              <w:left w:w="98" w:type="dxa"/>
            </w:tcMar>
          </w:tcPr>
          <w:p w:rsidR="00A9718C" w:rsidRDefault="009367F2">
            <w:pPr>
              <w:pStyle w:val="ac"/>
              <w:jc w:val="center"/>
            </w:pPr>
            <w:r>
              <w:rPr>
                <w:rFonts w:ascii="Times New Roman" w:hAnsi="Times New Roman" w:cs="Times New Roman"/>
                <w:color w:val="000000"/>
                <w:sz w:val="24"/>
                <w:szCs w:val="24"/>
                <w:lang w:val="kk-KZ"/>
              </w:rPr>
              <w:t xml:space="preserve">Эксперимент </w:t>
            </w:r>
          </w:p>
        </w:tc>
        <w:tc>
          <w:tcPr>
            <w:tcW w:w="320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A9718C" w:rsidRDefault="009367F2">
            <w:pPr>
              <w:pStyle w:val="ac"/>
              <w:jc w:val="center"/>
            </w:pPr>
            <w:r>
              <w:rPr>
                <w:rFonts w:ascii="Times New Roman" w:hAnsi="Times New Roman" w:cs="Times New Roman"/>
                <w:color w:val="000000"/>
                <w:sz w:val="24"/>
                <w:szCs w:val="24"/>
                <w:lang w:val="kk-KZ"/>
              </w:rPr>
              <w:t>Әңгіме</w:t>
            </w:r>
            <w:r>
              <w:rPr>
                <w:rFonts w:ascii="Times New Roman" w:hAnsi="Times New Roman" w:cs="Times New Roman"/>
                <w:color w:val="000000"/>
                <w:sz w:val="24"/>
                <w:szCs w:val="24"/>
                <w:lang w:val="kk-KZ"/>
              </w:rPr>
              <w:t>, сұрақ</w:t>
            </w:r>
          </w:p>
        </w:tc>
      </w:tr>
      <w:tr w:rsidR="00A9718C">
        <w:trPr>
          <w:cantSplit/>
        </w:trPr>
        <w:tc>
          <w:tcPr>
            <w:tcW w:w="3368" w:type="dxa"/>
            <w:tcBorders>
              <w:top w:val="single" w:sz="4" w:space="0" w:color="000001"/>
              <w:left w:val="single" w:sz="4" w:space="0" w:color="000001"/>
              <w:bottom w:val="single" w:sz="4" w:space="0" w:color="000001"/>
            </w:tcBorders>
            <w:shd w:val="clear" w:color="auto" w:fill="FFFFFF"/>
            <w:tcMar>
              <w:left w:w="98" w:type="dxa"/>
            </w:tcMar>
          </w:tcPr>
          <w:p w:rsidR="00A9718C" w:rsidRDefault="009367F2">
            <w:pPr>
              <w:pStyle w:val="ac"/>
              <w:jc w:val="center"/>
            </w:pPr>
            <w:r>
              <w:rPr>
                <w:rFonts w:ascii="Times New Roman" w:hAnsi="Times New Roman" w:cs="Times New Roman"/>
                <w:color w:val="000000"/>
                <w:sz w:val="24"/>
                <w:szCs w:val="24"/>
                <w:lang w:val="kk-KZ"/>
              </w:rPr>
              <w:t>Табиғи процесті бекітеді</w:t>
            </w:r>
          </w:p>
        </w:tc>
        <w:tc>
          <w:tcPr>
            <w:tcW w:w="3011" w:type="dxa"/>
            <w:tcBorders>
              <w:top w:val="single" w:sz="4" w:space="0" w:color="000001"/>
              <w:left w:val="single" w:sz="4" w:space="0" w:color="000001"/>
              <w:bottom w:val="single" w:sz="4" w:space="0" w:color="000001"/>
            </w:tcBorders>
            <w:shd w:val="clear" w:color="auto" w:fill="FFFFFF"/>
            <w:tcMar>
              <w:left w:w="98" w:type="dxa"/>
            </w:tcMar>
          </w:tcPr>
          <w:p w:rsidR="00A9718C" w:rsidRDefault="009367F2">
            <w:pPr>
              <w:pStyle w:val="ac"/>
              <w:jc w:val="center"/>
            </w:pPr>
            <w:r>
              <w:rPr>
                <w:rFonts w:ascii="Times New Roman" w:hAnsi="Times New Roman" w:cs="Times New Roman"/>
                <w:color w:val="000000"/>
                <w:sz w:val="24"/>
                <w:szCs w:val="24"/>
                <w:lang w:val="kk-KZ"/>
              </w:rPr>
              <w:t>Өлшеу</w:t>
            </w:r>
            <w:r>
              <w:rPr>
                <w:rFonts w:ascii="Times New Roman" w:hAnsi="Times New Roman" w:cs="Times New Roman"/>
                <w:color w:val="000000"/>
                <w:sz w:val="24"/>
                <w:szCs w:val="24"/>
                <w:lang w:val="kk-KZ"/>
              </w:rPr>
              <w:t xml:space="preserve"> </w:t>
            </w:r>
          </w:p>
        </w:tc>
        <w:tc>
          <w:tcPr>
            <w:tcW w:w="320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A9718C" w:rsidRDefault="009367F2">
            <w:pPr>
              <w:pStyle w:val="ac"/>
              <w:jc w:val="center"/>
            </w:pPr>
            <w:r>
              <w:rPr>
                <w:rFonts w:ascii="Times New Roman" w:hAnsi="Times New Roman" w:cs="Times New Roman"/>
                <w:color w:val="000000"/>
                <w:sz w:val="24"/>
                <w:szCs w:val="24"/>
                <w:lang w:val="kk-KZ"/>
              </w:rPr>
              <w:t xml:space="preserve">Бақылау </w:t>
            </w:r>
          </w:p>
        </w:tc>
      </w:tr>
    </w:tbl>
    <w:p w:rsidR="00A9718C" w:rsidRDefault="00A9718C">
      <w:pPr>
        <w:pStyle w:val="ac"/>
        <w:ind w:firstLine="567"/>
        <w:jc w:val="both"/>
      </w:pPr>
    </w:p>
    <w:p w:rsidR="00A9718C" w:rsidRPr="008D1C5D" w:rsidRDefault="009367F2">
      <w:pPr>
        <w:pStyle w:val="ac"/>
        <w:ind w:firstLine="567"/>
        <w:jc w:val="both"/>
        <w:rPr>
          <w:lang w:val="kk-KZ"/>
        </w:rPr>
      </w:pPr>
      <w:r>
        <w:rPr>
          <w:rFonts w:ascii="Times New Roman" w:hAnsi="Times New Roman" w:cs="Times New Roman"/>
          <w:color w:val="000000"/>
          <w:sz w:val="24"/>
          <w:szCs w:val="24"/>
          <w:lang w:val="kk-KZ"/>
        </w:rPr>
        <w:t>Үшінші</w:t>
      </w:r>
      <w:r>
        <w:rPr>
          <w:rFonts w:ascii="Times New Roman" w:hAnsi="Times New Roman" w:cs="Times New Roman"/>
          <w:color w:val="000000"/>
          <w:sz w:val="24"/>
          <w:szCs w:val="24"/>
          <w:lang w:val="kk-KZ"/>
        </w:rPr>
        <w:t xml:space="preserve"> өлшеуде бар: зерттеуші </w:t>
      </w:r>
      <w:r>
        <w:rPr>
          <w:rFonts w:ascii="Times New Roman" w:hAnsi="Times New Roman" w:cs="Times New Roman"/>
          <w:color w:val="000000"/>
          <w:sz w:val="24"/>
          <w:szCs w:val="24"/>
          <w:lang w:val="kk-KZ"/>
        </w:rPr>
        <w:t>зерттелушіге қандай көлемде табиғиғылыми әрекет қолданады немесе «түсіну әдісі»-зерттелушінің мінез-құлқына тікелей талдау жасап, оның ішкі әлемінің эмпатиялық жолы, зерттелушінің өзінің шынайы субъективті психикасының үлгісі құрылады. Кейбір жағдайда, бұл</w:t>
      </w:r>
      <w:r>
        <w:rPr>
          <w:rFonts w:ascii="Times New Roman" w:hAnsi="Times New Roman" w:cs="Times New Roman"/>
          <w:color w:val="000000"/>
          <w:sz w:val="24"/>
          <w:szCs w:val="24"/>
          <w:lang w:val="kk-KZ"/>
        </w:rPr>
        <w:t xml:space="preserve"> өлшеу психологиялық әдістің «тікелей-құралдылық» өлшеу барысы.</w:t>
      </w:r>
    </w:p>
    <w:p w:rsidR="00A9718C" w:rsidRPr="008D1C5D" w:rsidRDefault="009367F2">
      <w:pPr>
        <w:pStyle w:val="ac"/>
        <w:ind w:firstLine="567"/>
        <w:jc w:val="both"/>
        <w:rPr>
          <w:lang w:val="kk-KZ"/>
        </w:rPr>
      </w:pPr>
      <w:r>
        <w:rPr>
          <w:rFonts w:ascii="Times New Roman" w:hAnsi="Times New Roman" w:cs="Times New Roman"/>
          <w:color w:val="000000"/>
          <w:sz w:val="24"/>
          <w:szCs w:val="24"/>
          <w:lang w:val="kk-KZ"/>
        </w:rPr>
        <w:t xml:space="preserve">Бақылау, мысалы: бейнежазба, үнтаспа жазбаларын және құрылғыларды қолданғанда құралды болуы мүмкін. Бірақта, өлшеу барысында, зерттелуші зерттеушімен әрекеттестігінің жоқ болуы, корреляциялық </w:t>
      </w:r>
      <w:r>
        <w:rPr>
          <w:rFonts w:ascii="Times New Roman" w:hAnsi="Times New Roman" w:cs="Times New Roman"/>
          <w:color w:val="000000"/>
          <w:sz w:val="24"/>
          <w:szCs w:val="24"/>
          <w:lang w:val="kk-KZ"/>
        </w:rPr>
        <w:t>өлшеудің</w:t>
      </w:r>
      <w:r>
        <w:rPr>
          <w:rFonts w:ascii="Times New Roman" w:hAnsi="Times New Roman" w:cs="Times New Roman"/>
          <w:color w:val="000000"/>
          <w:sz w:val="24"/>
          <w:szCs w:val="24"/>
          <w:lang w:val="kk-KZ"/>
        </w:rPr>
        <w:t xml:space="preserve"> зерттеуінің айырмашылығы.</w:t>
      </w:r>
    </w:p>
    <w:p w:rsidR="00A9718C" w:rsidRPr="008D1C5D" w:rsidRDefault="009367F2">
      <w:pPr>
        <w:pStyle w:val="ac"/>
        <w:ind w:firstLine="567"/>
        <w:jc w:val="both"/>
        <w:rPr>
          <w:lang w:val="kk-KZ"/>
        </w:rPr>
      </w:pPr>
      <w:r>
        <w:rPr>
          <w:rFonts w:ascii="Times New Roman" w:hAnsi="Times New Roman" w:cs="Times New Roman"/>
          <w:color w:val="000000"/>
          <w:sz w:val="24"/>
          <w:szCs w:val="24"/>
          <w:lang w:val="kk-KZ"/>
        </w:rPr>
        <w:t>Экспериментте зерттелуші өлшеу барысында тапсырманы белсенді орындайды, ал бақылауда және сұрақта ешқандай тапсырма қойылмайды, ол өзін табиғи түрде ұстайды (кесте 4.1).</w:t>
      </w:r>
    </w:p>
    <w:p w:rsidR="00A9718C" w:rsidRPr="008D1C5D" w:rsidRDefault="009367F2">
      <w:pPr>
        <w:pStyle w:val="ac"/>
        <w:ind w:firstLine="567"/>
        <w:jc w:val="both"/>
        <w:rPr>
          <w:lang w:val="kk-KZ"/>
        </w:rPr>
      </w:pPr>
      <w:r>
        <w:rPr>
          <w:rFonts w:ascii="Times New Roman" w:hAnsi="Times New Roman" w:cs="Times New Roman"/>
          <w:color w:val="000000"/>
          <w:sz w:val="24"/>
          <w:szCs w:val="24"/>
          <w:lang w:val="kk-KZ"/>
        </w:rPr>
        <w:t>Тағы бір маңызды өлшем бар. Бұл- өлшем мінсіз зертт</w:t>
      </w:r>
      <w:r>
        <w:rPr>
          <w:rFonts w:ascii="Times New Roman" w:hAnsi="Times New Roman" w:cs="Times New Roman"/>
          <w:color w:val="000000"/>
          <w:sz w:val="24"/>
          <w:szCs w:val="24"/>
          <w:lang w:val="kk-KZ"/>
        </w:rPr>
        <w:t>еудің белгісі және қазіргі ғылымның әдістемелері болып түсіндіріледі.</w:t>
      </w:r>
    </w:p>
    <w:p w:rsidR="00A9718C" w:rsidRPr="008D1C5D" w:rsidRDefault="009367F2">
      <w:pPr>
        <w:pStyle w:val="ac"/>
        <w:ind w:firstLine="567"/>
        <w:jc w:val="both"/>
        <w:rPr>
          <w:lang w:val="kk-KZ"/>
        </w:rPr>
      </w:pPr>
      <w:r>
        <w:rPr>
          <w:rFonts w:ascii="Times New Roman" w:hAnsi="Times New Roman" w:cs="Times New Roman"/>
          <w:color w:val="000000"/>
          <w:sz w:val="24"/>
          <w:szCs w:val="24"/>
          <w:lang w:val="kk-KZ"/>
        </w:rPr>
        <w:t>Содықтан, зерттеудің ұйымдастыру әдісі өлшем бойынша бөлінеді:</w:t>
      </w:r>
    </w:p>
    <w:p w:rsidR="00A9718C" w:rsidRPr="008D1C5D" w:rsidRDefault="009367F2">
      <w:pPr>
        <w:pStyle w:val="ac"/>
        <w:numPr>
          <w:ilvl w:val="0"/>
          <w:numId w:val="10"/>
        </w:numPr>
        <w:jc w:val="both"/>
        <w:rPr>
          <w:lang w:val="kk-KZ"/>
        </w:rPr>
      </w:pPr>
      <w:r>
        <w:rPr>
          <w:rFonts w:ascii="Times New Roman" w:hAnsi="Times New Roman" w:cs="Times New Roman"/>
          <w:i/>
          <w:color w:val="000000"/>
          <w:sz w:val="24"/>
          <w:szCs w:val="24"/>
          <w:lang w:val="kk-KZ"/>
        </w:rPr>
        <w:t xml:space="preserve">Эскперименталдық зерттеу, жүйелік бақылау немесе корреляциялық бақылау. </w:t>
      </w:r>
      <w:r>
        <w:rPr>
          <w:rFonts w:ascii="Times New Roman" w:hAnsi="Times New Roman" w:cs="Times New Roman"/>
          <w:color w:val="000000"/>
          <w:sz w:val="24"/>
          <w:szCs w:val="24"/>
          <w:lang w:val="kk-KZ"/>
        </w:rPr>
        <w:t xml:space="preserve">Бұлардың ерекшеліктері зерттеуші сыртқы </w:t>
      </w:r>
      <w:r>
        <w:rPr>
          <w:rFonts w:ascii="Times New Roman" w:hAnsi="Times New Roman" w:cs="Times New Roman"/>
          <w:color w:val="000000"/>
          <w:sz w:val="24"/>
          <w:szCs w:val="24"/>
          <w:lang w:val="kk-KZ"/>
        </w:rPr>
        <w:t>өзгерістерді</w:t>
      </w:r>
      <w:r>
        <w:rPr>
          <w:rFonts w:ascii="Times New Roman" w:hAnsi="Times New Roman" w:cs="Times New Roman"/>
          <w:color w:val="000000"/>
          <w:sz w:val="24"/>
          <w:szCs w:val="24"/>
          <w:lang w:val="kk-KZ"/>
        </w:rPr>
        <w:t xml:space="preserve"> бақылай отырып себепті </w:t>
      </w:r>
      <w:r>
        <w:rPr>
          <w:rFonts w:ascii="Times New Roman" w:hAnsi="Times New Roman" w:cs="Times New Roman"/>
          <w:color w:val="000000"/>
          <w:sz w:val="24"/>
          <w:szCs w:val="24"/>
          <w:lang w:val="kk-KZ"/>
        </w:rPr>
        <w:lastRenderedPageBreak/>
        <w:t>және корреляцондық байланысты, негізгі өзгерісті орнатуға талпынуында.</w:t>
      </w:r>
      <w:r>
        <w:rPr>
          <w:rFonts w:ascii="Times New Roman" w:hAnsi="Times New Roman" w:cs="Times New Roman"/>
          <w:i/>
          <w:color w:val="000000"/>
          <w:sz w:val="24"/>
          <w:szCs w:val="24"/>
          <w:lang w:val="kk-KZ"/>
        </w:rPr>
        <w:t xml:space="preserve"> </w:t>
      </w:r>
      <w:r>
        <w:rPr>
          <w:rFonts w:ascii="Times New Roman" w:hAnsi="Times New Roman" w:cs="Times New Roman"/>
          <w:color w:val="000000"/>
          <w:sz w:val="24"/>
          <w:szCs w:val="24"/>
          <w:lang w:val="kk-KZ"/>
        </w:rPr>
        <w:t>Бұл мақсатты орындау үшін ол зерттелуші және бақылаушы жеке тұлғаны топқа таңдап алады, өзінің іс-әрекетін аріқарай жалғастыруды жоспарлайды.</w:t>
      </w:r>
    </w:p>
    <w:p w:rsidR="00A9718C" w:rsidRPr="008D1C5D" w:rsidRDefault="009367F2">
      <w:pPr>
        <w:pStyle w:val="ac"/>
        <w:numPr>
          <w:ilvl w:val="0"/>
          <w:numId w:val="10"/>
        </w:numPr>
        <w:jc w:val="both"/>
        <w:rPr>
          <w:lang w:val="kk-KZ"/>
        </w:rPr>
      </w:pPr>
      <w:r>
        <w:rPr>
          <w:rFonts w:ascii="Times New Roman" w:hAnsi="Times New Roman" w:cs="Times New Roman"/>
          <w:i/>
          <w:color w:val="000000"/>
          <w:sz w:val="24"/>
          <w:szCs w:val="24"/>
          <w:lang w:val="kk-KZ"/>
        </w:rPr>
        <w:t xml:space="preserve">Табиғи </w:t>
      </w:r>
      <w:r>
        <w:rPr>
          <w:rFonts w:ascii="Times New Roman" w:hAnsi="Times New Roman" w:cs="Times New Roman"/>
          <w:i/>
          <w:color w:val="000000"/>
          <w:sz w:val="24"/>
          <w:szCs w:val="24"/>
          <w:lang w:val="kk-KZ"/>
        </w:rPr>
        <w:t xml:space="preserve">эксепримент және бақылау, әңгімелесу, клиникалық әдіс, жеке оқиғаларды сипаттау әдісі және т.б. </w:t>
      </w:r>
      <w:r>
        <w:rPr>
          <w:rFonts w:ascii="Times New Roman" w:hAnsi="Times New Roman" w:cs="Times New Roman"/>
          <w:color w:val="000000"/>
          <w:sz w:val="24"/>
          <w:szCs w:val="24"/>
          <w:lang w:val="kk-KZ"/>
        </w:rPr>
        <w:t>Олар адамның мінез-құлқындағы ерекшелікті анықтау үшін қолданылады. Жалпылай эмперикалық әдістің көзі және индуктивті болжам болып табылады, теориялық талдау ме</w:t>
      </w:r>
      <w:r>
        <w:rPr>
          <w:rFonts w:ascii="Times New Roman" w:hAnsi="Times New Roman" w:cs="Times New Roman"/>
          <w:color w:val="000000"/>
          <w:sz w:val="24"/>
          <w:szCs w:val="24"/>
          <w:lang w:val="kk-KZ"/>
        </w:rPr>
        <w:t>н сыный эксперимент кезінде алдағы уақытта қажет материал ретінде пайдаланылады. Өзгерістің тәсілі жүйелі түрде бақыланып қабылданбайды, өйткені қиын техникалық заттарды қолдануды бекітілуінде.</w:t>
      </w:r>
    </w:p>
    <w:p w:rsidR="00A9718C" w:rsidRPr="008D1C5D" w:rsidRDefault="009367F2">
      <w:pPr>
        <w:pStyle w:val="ac"/>
        <w:numPr>
          <w:ilvl w:val="0"/>
          <w:numId w:val="10"/>
        </w:numPr>
        <w:jc w:val="both"/>
        <w:rPr>
          <w:lang w:val="kk-KZ"/>
        </w:rPr>
      </w:pPr>
      <w:r>
        <w:rPr>
          <w:rFonts w:ascii="Times New Roman" w:hAnsi="Times New Roman" w:cs="Times New Roman"/>
          <w:i/>
          <w:color w:val="000000"/>
          <w:sz w:val="24"/>
          <w:szCs w:val="24"/>
          <w:lang w:val="kk-KZ"/>
        </w:rPr>
        <w:t>Квазиэксперимент.</w:t>
      </w:r>
      <w:r>
        <w:rPr>
          <w:rFonts w:ascii="Times New Roman" w:hAnsi="Times New Roman" w:cs="Times New Roman"/>
          <w:color w:val="000000"/>
          <w:sz w:val="24"/>
          <w:szCs w:val="24"/>
          <w:lang w:val="kk-KZ"/>
        </w:rPr>
        <w:t xml:space="preserve"> Табиғи әдіс пен аралық әдістің арасындағы зерттеу мен оның әдісі үшін өзгерістік қатаң бақылау қолданылады. Көбіне оны систематикалық әдіс арқылы қолданады, сондықтан зерттеуші зерттеу объектісіне әрекет жасай алмайды. Бірақ бұл көзқарас дәлелденбеген. Та</w:t>
      </w:r>
      <w:r>
        <w:rPr>
          <w:rFonts w:ascii="Times New Roman" w:hAnsi="Times New Roman" w:cs="Times New Roman"/>
          <w:color w:val="000000"/>
          <w:sz w:val="24"/>
          <w:szCs w:val="24"/>
          <w:lang w:val="kk-KZ"/>
        </w:rPr>
        <w:t xml:space="preserve">биғи болып жатқан бұл жағдайдан әсер ету табиғатта еріксіз ретінде бөлінуі мүмкін,  эксперимент пен бақылаудың арасындағы орын алатын өтпелі жағдайдан зерттеушілік әдіс аламыз. </w:t>
      </w:r>
    </w:p>
    <w:p w:rsidR="00A9718C" w:rsidRPr="008D1C5D" w:rsidRDefault="009367F2">
      <w:pPr>
        <w:pStyle w:val="ac"/>
        <w:ind w:firstLine="567"/>
        <w:jc w:val="both"/>
        <w:rPr>
          <w:lang w:val="kk-KZ"/>
        </w:rPr>
      </w:pPr>
      <w:r>
        <w:rPr>
          <w:rFonts w:ascii="Times New Roman" w:hAnsi="Times New Roman" w:cs="Times New Roman"/>
          <w:color w:val="000000"/>
          <w:sz w:val="24"/>
          <w:szCs w:val="24"/>
          <w:lang w:val="kk-KZ"/>
        </w:rPr>
        <w:t>Көзқарастар мен ғылыми әдістемелерде қарастырылатын, толыққанды эксперименталд</w:t>
      </w:r>
      <w:r>
        <w:rPr>
          <w:rFonts w:ascii="Times New Roman" w:hAnsi="Times New Roman" w:cs="Times New Roman"/>
          <w:color w:val="000000"/>
          <w:sz w:val="24"/>
          <w:szCs w:val="24"/>
          <w:lang w:val="kk-KZ"/>
        </w:rPr>
        <w:t>ы зерттеу болатын, оларға қол жеткізбейтін экспериментальді емес барлық әдістерге қарсы қойылатын экспериментальді зерттеудәстүріне келісеміз.</w:t>
      </w:r>
    </w:p>
    <w:p w:rsidR="00A9718C" w:rsidRPr="008D1C5D" w:rsidRDefault="009367F2">
      <w:pPr>
        <w:pStyle w:val="ac"/>
        <w:ind w:firstLine="567"/>
        <w:jc w:val="both"/>
        <w:rPr>
          <w:lang w:val="kk-KZ"/>
        </w:rPr>
      </w:pPr>
      <w:r>
        <w:rPr>
          <w:rFonts w:ascii="Times New Roman" w:hAnsi="Times New Roman" w:cs="Times New Roman"/>
          <w:color w:val="000000"/>
          <w:sz w:val="24"/>
          <w:szCs w:val="24"/>
          <w:lang w:val="kk-KZ"/>
        </w:rPr>
        <w:t>Ф.Дж.МакГиган экспериментальді әдісті төмендегідей қарсы қояды:</w:t>
      </w:r>
    </w:p>
    <w:p w:rsidR="00A9718C" w:rsidRDefault="009367F2">
      <w:pPr>
        <w:pStyle w:val="ac"/>
        <w:numPr>
          <w:ilvl w:val="0"/>
          <w:numId w:val="3"/>
        </w:numPr>
        <w:jc w:val="both"/>
      </w:pPr>
      <w:r>
        <w:rPr>
          <w:rFonts w:ascii="Times New Roman" w:hAnsi="Times New Roman" w:cs="Times New Roman"/>
          <w:color w:val="000000"/>
          <w:sz w:val="24"/>
          <w:szCs w:val="24"/>
          <w:lang w:val="kk-KZ"/>
        </w:rPr>
        <w:t>Классикалық клиникалық әдіске;</w:t>
      </w:r>
    </w:p>
    <w:p w:rsidR="00A9718C" w:rsidRDefault="009367F2">
      <w:pPr>
        <w:pStyle w:val="ac"/>
        <w:numPr>
          <w:ilvl w:val="0"/>
          <w:numId w:val="3"/>
        </w:numPr>
        <w:jc w:val="both"/>
      </w:pPr>
      <w:r>
        <w:rPr>
          <w:rFonts w:ascii="Times New Roman" w:hAnsi="Times New Roman" w:cs="Times New Roman"/>
          <w:color w:val="000000"/>
          <w:sz w:val="24"/>
          <w:szCs w:val="24"/>
          <w:lang w:val="kk-KZ"/>
        </w:rPr>
        <w:t>Табиғи бақылауға;</w:t>
      </w:r>
    </w:p>
    <w:p w:rsidR="00A9718C" w:rsidRDefault="009367F2">
      <w:pPr>
        <w:pStyle w:val="ac"/>
        <w:numPr>
          <w:ilvl w:val="0"/>
          <w:numId w:val="3"/>
        </w:numPr>
        <w:jc w:val="both"/>
      </w:pPr>
      <w:r>
        <w:rPr>
          <w:rFonts w:ascii="Times New Roman" w:hAnsi="Times New Roman" w:cs="Times New Roman"/>
          <w:color w:val="000000"/>
          <w:sz w:val="24"/>
          <w:szCs w:val="24"/>
          <w:lang w:val="kk-KZ"/>
        </w:rPr>
        <w:t>Сұраққа;</w:t>
      </w:r>
    </w:p>
    <w:p w:rsidR="00A9718C" w:rsidRDefault="009367F2">
      <w:pPr>
        <w:pStyle w:val="ac"/>
        <w:numPr>
          <w:ilvl w:val="0"/>
          <w:numId w:val="3"/>
        </w:numPr>
        <w:jc w:val="both"/>
      </w:pPr>
      <w:r>
        <w:rPr>
          <w:rFonts w:ascii="Times New Roman" w:hAnsi="Times New Roman" w:cs="Times New Roman"/>
          <w:color w:val="000000"/>
          <w:sz w:val="24"/>
          <w:szCs w:val="24"/>
          <w:lang w:val="kk-KZ"/>
        </w:rPr>
        <w:t>Мұрағаттық зерттеуге;</w:t>
      </w:r>
    </w:p>
    <w:p w:rsidR="00A9718C" w:rsidRDefault="009367F2">
      <w:pPr>
        <w:pStyle w:val="ac"/>
        <w:numPr>
          <w:ilvl w:val="0"/>
          <w:numId w:val="3"/>
        </w:numPr>
        <w:jc w:val="both"/>
      </w:pPr>
      <w:r>
        <w:rPr>
          <w:rFonts w:ascii="Times New Roman" w:hAnsi="Times New Roman" w:cs="Times New Roman"/>
          <w:color w:val="000000"/>
          <w:sz w:val="24"/>
          <w:szCs w:val="24"/>
          <w:lang w:val="kk-KZ"/>
        </w:rPr>
        <w:t>Корреляциялық байланыс орнатуға;</w:t>
      </w:r>
    </w:p>
    <w:p w:rsidR="00A9718C" w:rsidRDefault="009367F2">
      <w:pPr>
        <w:pStyle w:val="ac"/>
        <w:numPr>
          <w:ilvl w:val="0"/>
          <w:numId w:val="3"/>
        </w:numPr>
        <w:jc w:val="both"/>
      </w:pPr>
      <w:r>
        <w:rPr>
          <w:rFonts w:ascii="Times New Roman" w:hAnsi="Times New Roman" w:cs="Times New Roman"/>
          <w:color w:val="000000"/>
          <w:sz w:val="24"/>
          <w:szCs w:val="24"/>
          <w:lang w:val="kk-KZ"/>
        </w:rPr>
        <w:t>Квазиэкспериментке.</w:t>
      </w:r>
    </w:p>
    <w:p w:rsidR="00A9718C" w:rsidRDefault="009367F2">
      <w:pPr>
        <w:pStyle w:val="ac"/>
        <w:ind w:firstLine="567"/>
        <w:jc w:val="both"/>
      </w:pPr>
      <w:r>
        <w:rPr>
          <w:rFonts w:ascii="Times New Roman" w:hAnsi="Times New Roman" w:cs="Times New Roman"/>
          <w:color w:val="000000"/>
          <w:sz w:val="24"/>
          <w:szCs w:val="24"/>
          <w:lang w:val="kk-KZ"/>
        </w:rPr>
        <w:t>М.В.Мэтлин экспериментке қарсы қойылатын басқа әдістің тізімін әкелді:</w:t>
      </w:r>
    </w:p>
    <w:p w:rsidR="00A9718C" w:rsidRDefault="009367F2">
      <w:pPr>
        <w:pStyle w:val="ac"/>
        <w:numPr>
          <w:ilvl w:val="0"/>
          <w:numId w:val="9"/>
        </w:numPr>
        <w:tabs>
          <w:tab w:val="left" w:pos="3014"/>
        </w:tabs>
        <w:jc w:val="both"/>
      </w:pPr>
      <w:r>
        <w:rPr>
          <w:rFonts w:ascii="Times New Roman" w:hAnsi="Times New Roman" w:cs="Times New Roman"/>
          <w:color w:val="000000"/>
          <w:sz w:val="24"/>
          <w:szCs w:val="24"/>
          <w:lang w:val="kk-KZ"/>
        </w:rPr>
        <w:t>Табиғи бақылау</w:t>
      </w:r>
    </w:p>
    <w:p w:rsidR="00A9718C" w:rsidRDefault="009367F2">
      <w:pPr>
        <w:pStyle w:val="ac"/>
        <w:numPr>
          <w:ilvl w:val="0"/>
          <w:numId w:val="9"/>
        </w:numPr>
        <w:tabs>
          <w:tab w:val="left" w:pos="3014"/>
        </w:tabs>
        <w:jc w:val="both"/>
      </w:pPr>
      <w:r>
        <w:rPr>
          <w:rFonts w:ascii="Times New Roman" w:hAnsi="Times New Roman" w:cs="Times New Roman"/>
          <w:color w:val="000000"/>
          <w:sz w:val="24"/>
          <w:szCs w:val="24"/>
          <w:lang w:val="kk-KZ"/>
        </w:rPr>
        <w:t>Сұрақ</w:t>
      </w:r>
    </w:p>
    <w:p w:rsidR="00A9718C" w:rsidRDefault="009367F2">
      <w:pPr>
        <w:pStyle w:val="ac"/>
        <w:numPr>
          <w:ilvl w:val="0"/>
          <w:numId w:val="9"/>
        </w:numPr>
        <w:tabs>
          <w:tab w:val="left" w:pos="3014"/>
        </w:tabs>
        <w:jc w:val="both"/>
      </w:pPr>
      <w:r>
        <w:rPr>
          <w:rFonts w:ascii="Times New Roman" w:hAnsi="Times New Roman" w:cs="Times New Roman"/>
          <w:color w:val="000000"/>
          <w:sz w:val="24"/>
          <w:szCs w:val="24"/>
          <w:lang w:val="kk-KZ"/>
        </w:rPr>
        <w:t>Корреляциялық зерттеу</w:t>
      </w:r>
    </w:p>
    <w:p w:rsidR="00A9718C" w:rsidRDefault="009367F2">
      <w:pPr>
        <w:pStyle w:val="ac"/>
        <w:numPr>
          <w:ilvl w:val="0"/>
          <w:numId w:val="9"/>
        </w:numPr>
        <w:tabs>
          <w:tab w:val="left" w:pos="3014"/>
        </w:tabs>
        <w:jc w:val="both"/>
      </w:pPr>
      <w:r>
        <w:rPr>
          <w:rFonts w:ascii="Times New Roman" w:hAnsi="Times New Roman" w:cs="Times New Roman"/>
          <w:color w:val="000000"/>
          <w:sz w:val="24"/>
          <w:szCs w:val="24"/>
          <w:lang w:val="kk-KZ"/>
        </w:rPr>
        <w:t>Мұрағаттық зерттеу</w:t>
      </w:r>
    </w:p>
    <w:p w:rsidR="00A9718C" w:rsidRDefault="009367F2">
      <w:pPr>
        <w:pStyle w:val="ac"/>
        <w:numPr>
          <w:ilvl w:val="0"/>
          <w:numId w:val="9"/>
        </w:numPr>
        <w:tabs>
          <w:tab w:val="left" w:pos="3014"/>
        </w:tabs>
        <w:jc w:val="both"/>
      </w:pPr>
      <w:r>
        <w:rPr>
          <w:rFonts w:ascii="Times New Roman" w:hAnsi="Times New Roman" w:cs="Times New Roman"/>
          <w:color w:val="000000"/>
          <w:sz w:val="24"/>
          <w:szCs w:val="24"/>
          <w:lang w:val="kk-KZ"/>
        </w:rPr>
        <w:t>Жеке жағдайда оқыту</w:t>
      </w:r>
    </w:p>
    <w:p w:rsidR="00A9718C" w:rsidRPr="008D1C5D" w:rsidRDefault="009367F2">
      <w:pPr>
        <w:pStyle w:val="aa"/>
        <w:tabs>
          <w:tab w:val="left" w:pos="851"/>
        </w:tabs>
        <w:spacing w:after="0"/>
        <w:ind w:left="0" w:firstLine="567"/>
        <w:jc w:val="both"/>
        <w:rPr>
          <w:lang w:val="kk-KZ"/>
        </w:rPr>
      </w:pPr>
      <w:r>
        <w:rPr>
          <w:rFonts w:cs="Times New Roman"/>
          <w:color w:val="000000"/>
          <w:sz w:val="24"/>
          <w:szCs w:val="24"/>
          <w:lang w:val="kk-KZ"/>
        </w:rPr>
        <w:t>П.К.Козби корреляцо</w:t>
      </w:r>
      <w:r>
        <w:rPr>
          <w:rFonts w:cs="Times New Roman"/>
          <w:color w:val="000000"/>
          <w:sz w:val="24"/>
          <w:szCs w:val="24"/>
          <w:lang w:val="kk-KZ"/>
        </w:rPr>
        <w:t>нды әдісті экспериментке қарсы қояды, сондай-ақ экспериментке дейінгі әдіс: сұрақ, бақылаудың аясында және эксперименттің аясында. Ол мұрағатты әдісті, өзіндік бағаны, тестілеуді және мінез-құлықты өлшеудің әдісін бөлек қарастырды.</w:t>
      </w:r>
    </w:p>
    <w:sectPr w:rsidR="00A9718C" w:rsidRPr="008D1C5D" w:rsidSect="00A9718C">
      <w:pgSz w:w="11906" w:h="16838"/>
      <w:pgMar w:top="1134" w:right="1134" w:bottom="1134" w:left="1134" w:header="0" w:footer="0" w:gutter="0"/>
      <w:cols w:space="720"/>
      <w:formProt w:val="0"/>
      <w:docGrid w:linePitch="24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ndale Sans U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Kaz">
    <w:charset w:val="CC"/>
    <w:family w:val="roman"/>
    <w:pitch w:val="variable"/>
    <w:sig w:usb0="00000000" w:usb1="00000000" w:usb2="00000000" w:usb3="00000000" w:csb0="00000000" w:csb1="00000000"/>
  </w:font>
  <w:font w:name="Kz Times New Roman;Times New Ro">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4BE9"/>
    <w:multiLevelType w:val="multilevel"/>
    <w:tmpl w:val="BE50B64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nsid w:val="0957067D"/>
    <w:multiLevelType w:val="multilevel"/>
    <w:tmpl w:val="41745D1C"/>
    <w:lvl w:ilvl="0">
      <w:start w:val="1"/>
      <w:numFmt w:val="decimal"/>
      <w:lvlText w:val="%1."/>
      <w:lvlJc w:val="left"/>
      <w:pPr>
        <w:tabs>
          <w:tab w:val="num" w:pos="945"/>
        </w:tabs>
        <w:ind w:left="94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28D6810"/>
    <w:multiLevelType w:val="multilevel"/>
    <w:tmpl w:val="DC0A1B12"/>
    <w:lvl w:ilvl="0">
      <w:start w:val="1"/>
      <w:numFmt w:val="decimal"/>
      <w:lvlText w:val="%1."/>
      <w:lvlJc w:val="left"/>
      <w:pPr>
        <w:ind w:left="927" w:hanging="360"/>
      </w:pPr>
    </w:lvl>
    <w:lvl w:ilvl="1">
      <w:start w:val="3"/>
      <w:numFmt w:val="decimal"/>
      <w:lvlText w:val="%1.%2"/>
      <w:lvlJc w:val="left"/>
      <w:pPr>
        <w:ind w:left="1092" w:hanging="525"/>
      </w:pPr>
    </w:lvl>
    <w:lvl w:ilvl="2">
      <w:start w:val="1"/>
      <w:numFmt w:val="decimal"/>
      <w:lvlText w:val="%1.%2.%3"/>
      <w:lvlJc w:val="left"/>
      <w:pPr>
        <w:ind w:left="1287" w:hanging="720"/>
      </w:pPr>
    </w:lvl>
    <w:lvl w:ilvl="3">
      <w:start w:val="1"/>
      <w:numFmt w:val="decimal"/>
      <w:lvlText w:val="%1.%2.%3.%4"/>
      <w:lvlJc w:val="left"/>
      <w:pPr>
        <w:ind w:left="1647" w:hanging="1080"/>
      </w:pPr>
    </w:lvl>
    <w:lvl w:ilvl="4">
      <w:start w:val="1"/>
      <w:numFmt w:val="decimal"/>
      <w:lvlText w:val="%1.%2.%3.%4.%5"/>
      <w:lvlJc w:val="left"/>
      <w:pPr>
        <w:ind w:left="1647" w:hanging="1080"/>
      </w:pPr>
    </w:lvl>
    <w:lvl w:ilvl="5">
      <w:start w:val="1"/>
      <w:numFmt w:val="decimal"/>
      <w:lvlText w:val="%1.%2.%3.%4.%5.%6"/>
      <w:lvlJc w:val="left"/>
      <w:pPr>
        <w:ind w:left="2007" w:hanging="1440"/>
      </w:pPr>
    </w:lvl>
    <w:lvl w:ilvl="6">
      <w:start w:val="1"/>
      <w:numFmt w:val="decimal"/>
      <w:lvlText w:val="%1.%2.%3.%4.%5.%6.%7"/>
      <w:lvlJc w:val="left"/>
      <w:pPr>
        <w:ind w:left="2007" w:hanging="1440"/>
      </w:pPr>
    </w:lvl>
    <w:lvl w:ilvl="7">
      <w:start w:val="1"/>
      <w:numFmt w:val="decimal"/>
      <w:lvlText w:val="%1.%2.%3.%4.%5.%6.%7.%8"/>
      <w:lvlJc w:val="left"/>
      <w:pPr>
        <w:ind w:left="2367" w:hanging="1800"/>
      </w:pPr>
    </w:lvl>
    <w:lvl w:ilvl="8">
      <w:start w:val="1"/>
      <w:numFmt w:val="decimal"/>
      <w:lvlText w:val="%1.%2.%3.%4.%5.%6.%7.%8.%9"/>
      <w:lvlJc w:val="left"/>
      <w:pPr>
        <w:ind w:left="2727" w:hanging="2160"/>
      </w:pPr>
    </w:lvl>
  </w:abstractNum>
  <w:abstractNum w:abstractNumId="3">
    <w:nsid w:val="1BA40D2C"/>
    <w:multiLevelType w:val="multilevel"/>
    <w:tmpl w:val="EAECF226"/>
    <w:lvl w:ilvl="0">
      <w:start w:val="1"/>
      <w:numFmt w:val="decimal"/>
      <w:lvlText w:val="%1."/>
      <w:lvlJc w:val="left"/>
      <w:pPr>
        <w:ind w:left="92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A327A81"/>
    <w:multiLevelType w:val="multilevel"/>
    <w:tmpl w:val="1734A4E0"/>
    <w:lvl w:ilvl="0">
      <w:start w:val="1"/>
      <w:numFmt w:val="decimal"/>
      <w:lvlText w:val="%1."/>
      <w:lvlJc w:val="left"/>
      <w:pPr>
        <w:tabs>
          <w:tab w:val="num" w:pos="945"/>
        </w:tabs>
        <w:ind w:left="94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6E53080"/>
    <w:multiLevelType w:val="multilevel"/>
    <w:tmpl w:val="962699C8"/>
    <w:lvl w:ilvl="0">
      <w:start w:val="1"/>
      <w:numFmt w:val="decimal"/>
      <w:lvlText w:val="%1."/>
      <w:lvlJc w:val="left"/>
      <w:pPr>
        <w:tabs>
          <w:tab w:val="num" w:pos="1170"/>
        </w:tabs>
        <w:ind w:left="117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47473270"/>
    <w:multiLevelType w:val="multilevel"/>
    <w:tmpl w:val="6DBAF2DE"/>
    <w:lvl w:ilvl="0">
      <w:start w:val="1"/>
      <w:numFmt w:val="decimal"/>
      <w:lvlText w:val="%1."/>
      <w:lvlJc w:val="left"/>
      <w:pPr>
        <w:tabs>
          <w:tab w:val="num" w:pos="1068"/>
        </w:tabs>
        <w:ind w:left="1068" w:hanging="360"/>
      </w:pPr>
    </w:lvl>
    <w:lvl w:ilvl="1">
      <w:numFmt w:val="bullet"/>
      <w:lvlText w:val="-"/>
      <w:lvlJc w:val="left"/>
      <w:pPr>
        <w:tabs>
          <w:tab w:val="num" w:pos="1983"/>
        </w:tabs>
        <w:ind w:left="1983" w:hanging="555"/>
      </w:pPr>
      <w:rPr>
        <w:rFonts w:ascii="Times New Roman" w:hAnsi="Times New Roman" w:cs="Times New Roman" w:hint="default"/>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7">
    <w:nsid w:val="4C580A85"/>
    <w:multiLevelType w:val="multilevel"/>
    <w:tmpl w:val="A0F0B4B4"/>
    <w:lvl w:ilvl="0">
      <w:start w:val="1"/>
      <w:numFmt w:val="decimal"/>
      <w:lvlText w:val="%1."/>
      <w:lvlJc w:val="left"/>
      <w:pPr>
        <w:tabs>
          <w:tab w:val="num" w:pos="945"/>
        </w:tabs>
        <w:ind w:left="94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58806354"/>
    <w:multiLevelType w:val="multilevel"/>
    <w:tmpl w:val="953A439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65B112A9"/>
    <w:multiLevelType w:val="multilevel"/>
    <w:tmpl w:val="7C4C011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nsid w:val="66BA490B"/>
    <w:multiLevelType w:val="multilevel"/>
    <w:tmpl w:val="F3E64448"/>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68E55486"/>
    <w:multiLevelType w:val="multilevel"/>
    <w:tmpl w:val="B47CAC2E"/>
    <w:lvl w:ilvl="0">
      <w:start w:val="1"/>
      <w:numFmt w:val="decimal"/>
      <w:lvlText w:val="%1."/>
      <w:lvlJc w:val="left"/>
      <w:pPr>
        <w:ind w:left="2062"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
    <w:nsid w:val="690833CE"/>
    <w:multiLevelType w:val="multilevel"/>
    <w:tmpl w:val="4A2C0EE6"/>
    <w:lvl w:ilvl="0">
      <w:start w:val="1"/>
      <w:numFmt w:val="decimal"/>
      <w:lvlText w:val="%1)"/>
      <w:lvlJc w:val="left"/>
      <w:pPr>
        <w:tabs>
          <w:tab w:val="num" w:pos="1608"/>
        </w:tabs>
        <w:ind w:left="1608" w:hanging="90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6E25429A"/>
    <w:multiLevelType w:val="multilevel"/>
    <w:tmpl w:val="BD40EA9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9"/>
  </w:num>
  <w:num w:numId="2">
    <w:abstractNumId w:val="6"/>
  </w:num>
  <w:num w:numId="3">
    <w:abstractNumId w:val="12"/>
  </w:num>
  <w:num w:numId="4">
    <w:abstractNumId w:val="0"/>
  </w:num>
  <w:num w:numId="5">
    <w:abstractNumId w:val="8"/>
  </w:num>
  <w:num w:numId="6">
    <w:abstractNumId w:val="4"/>
  </w:num>
  <w:num w:numId="7">
    <w:abstractNumId w:val="7"/>
  </w:num>
  <w:num w:numId="8">
    <w:abstractNumId w:val="1"/>
  </w:num>
  <w:num w:numId="9">
    <w:abstractNumId w:val="5"/>
  </w:num>
  <w:num w:numId="10">
    <w:abstractNumId w:val="3"/>
  </w:num>
  <w:num w:numId="11">
    <w:abstractNumId w:val="2"/>
  </w:num>
  <w:num w:numId="12">
    <w:abstractNumId w:val="11"/>
  </w:num>
  <w:num w:numId="13">
    <w:abstractNumId w:val="1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6"/>
  <w:characterSpacingControl w:val="doNotCompress"/>
  <w:compat>
    <w:useFELayout/>
  </w:compat>
  <w:rsids>
    <w:rsidRoot w:val="00A9718C"/>
    <w:rsid w:val="00545CD1"/>
    <w:rsid w:val="008D1C5D"/>
    <w:rsid w:val="009367F2"/>
    <w:rsid w:val="00A971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0"/>
    <w:rsid w:val="00A9718C"/>
    <w:pPr>
      <w:keepNext/>
      <w:jc w:val="center"/>
      <w:outlineLvl w:val="0"/>
    </w:pPr>
    <w:rPr>
      <w:b/>
      <w:bCs/>
      <w:sz w:val="28"/>
    </w:rPr>
  </w:style>
  <w:style w:type="paragraph" w:styleId="3">
    <w:name w:val="heading 3"/>
    <w:basedOn w:val="a0"/>
    <w:rsid w:val="00A9718C"/>
    <w:pPr>
      <w:keepNext/>
      <w:spacing w:before="240" w:after="60"/>
      <w:outlineLvl w:val="2"/>
    </w:pPr>
    <w:rPr>
      <w:rFonts w:ascii="Cambria" w:eastAsia="Times New Roman" w:hAnsi="Cambria" w:cs="Times New Roman"/>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Базовый"/>
    <w:rsid w:val="00A9718C"/>
    <w:pPr>
      <w:widowControl w:val="0"/>
      <w:suppressAutoHyphens/>
    </w:pPr>
    <w:rPr>
      <w:rFonts w:ascii="Times New Roman" w:eastAsia="Andale Sans UI" w:hAnsi="Times New Roman" w:cs="Tahoma"/>
      <w:color w:val="00000A"/>
      <w:sz w:val="24"/>
      <w:szCs w:val="24"/>
    </w:rPr>
  </w:style>
  <w:style w:type="character" w:customStyle="1" w:styleId="WW8Num1z1">
    <w:name w:val="WW8Num1z1"/>
    <w:rsid w:val="00A9718C"/>
    <w:rPr>
      <w:rFonts w:ascii="Times New Roman" w:eastAsia="Times New Roman" w:hAnsi="Times New Roman" w:cs="Times New Roman"/>
    </w:rPr>
  </w:style>
  <w:style w:type="character" w:styleId="a4">
    <w:name w:val="Intense Emphasis"/>
    <w:basedOn w:val="a1"/>
    <w:rsid w:val="00A9718C"/>
    <w:rPr>
      <w:b w:val="0"/>
      <w:bCs/>
      <w:i w:val="0"/>
      <w:iCs/>
      <w:color w:val="4F81BD"/>
      <w:sz w:val="20"/>
    </w:rPr>
  </w:style>
  <w:style w:type="character" w:customStyle="1" w:styleId="ListLabel1">
    <w:name w:val="ListLabel 1"/>
    <w:rsid w:val="00A9718C"/>
  </w:style>
  <w:style w:type="character" w:customStyle="1" w:styleId="ListLabel2">
    <w:name w:val="ListLabel 2"/>
    <w:rsid w:val="00A9718C"/>
    <w:rPr>
      <w:rFonts w:cs="Courier New"/>
    </w:rPr>
  </w:style>
  <w:style w:type="character" w:customStyle="1" w:styleId="ListLabel3">
    <w:name w:val="ListLabel 3"/>
    <w:rsid w:val="00A9718C"/>
    <w:rPr>
      <w:rFonts w:cs="Times New Roman"/>
    </w:rPr>
  </w:style>
  <w:style w:type="character" w:customStyle="1" w:styleId="ListLabel4">
    <w:name w:val="ListLabel 4"/>
    <w:rsid w:val="00A9718C"/>
    <w:rPr>
      <w:rFonts w:cs="Wingdings"/>
    </w:rPr>
  </w:style>
  <w:style w:type="character" w:customStyle="1" w:styleId="ListLabel5">
    <w:name w:val="ListLabel 5"/>
    <w:rsid w:val="00A9718C"/>
    <w:rPr>
      <w:rFonts w:cs="Symbol"/>
    </w:rPr>
  </w:style>
  <w:style w:type="character" w:customStyle="1" w:styleId="ListLabel6">
    <w:name w:val="ListLabel 6"/>
    <w:rsid w:val="00A9718C"/>
    <w:rPr>
      <w:rFonts w:cs="Courier New"/>
    </w:rPr>
  </w:style>
  <w:style w:type="paragraph" w:customStyle="1" w:styleId="a5">
    <w:name w:val="Заголовок"/>
    <w:basedOn w:val="a0"/>
    <w:next w:val="a6"/>
    <w:rsid w:val="00A9718C"/>
    <w:pPr>
      <w:keepNext/>
      <w:spacing w:before="240" w:after="120"/>
    </w:pPr>
    <w:rPr>
      <w:rFonts w:ascii="Arial" w:hAnsi="Arial"/>
      <w:sz w:val="28"/>
      <w:szCs w:val="28"/>
    </w:rPr>
  </w:style>
  <w:style w:type="paragraph" w:styleId="a6">
    <w:name w:val="Body Text"/>
    <w:basedOn w:val="a0"/>
    <w:rsid w:val="00A9718C"/>
    <w:pPr>
      <w:spacing w:after="120"/>
    </w:pPr>
  </w:style>
  <w:style w:type="paragraph" w:styleId="a7">
    <w:name w:val="List"/>
    <w:basedOn w:val="a6"/>
    <w:rsid w:val="00A9718C"/>
  </w:style>
  <w:style w:type="paragraph" w:styleId="a8">
    <w:name w:val="Title"/>
    <w:basedOn w:val="a0"/>
    <w:rsid w:val="00A9718C"/>
    <w:pPr>
      <w:suppressLineNumbers/>
      <w:spacing w:before="120" w:after="120"/>
    </w:pPr>
    <w:rPr>
      <w:i/>
      <w:iCs/>
    </w:rPr>
  </w:style>
  <w:style w:type="paragraph" w:styleId="a9">
    <w:name w:val="index heading"/>
    <w:basedOn w:val="a0"/>
    <w:rsid w:val="00A9718C"/>
    <w:pPr>
      <w:suppressLineNumbers/>
    </w:pPr>
  </w:style>
  <w:style w:type="paragraph" w:styleId="30">
    <w:name w:val="Body Text 3"/>
    <w:basedOn w:val="a0"/>
    <w:rsid w:val="00A9718C"/>
    <w:pPr>
      <w:spacing w:after="120"/>
    </w:pPr>
    <w:rPr>
      <w:sz w:val="16"/>
      <w:szCs w:val="16"/>
    </w:rPr>
  </w:style>
  <w:style w:type="paragraph" w:customStyle="1" w:styleId="10">
    <w:name w:val="заголовок 1"/>
    <w:basedOn w:val="a0"/>
    <w:rsid w:val="00A9718C"/>
    <w:pPr>
      <w:keepNext/>
      <w:ind w:right="-766"/>
      <w:jc w:val="center"/>
    </w:pPr>
    <w:rPr>
      <w:sz w:val="28"/>
      <w:szCs w:val="28"/>
    </w:rPr>
  </w:style>
  <w:style w:type="paragraph" w:customStyle="1" w:styleId="BodyText21">
    <w:name w:val="Body Text 21"/>
    <w:basedOn w:val="a0"/>
    <w:rsid w:val="00A9718C"/>
    <w:rPr>
      <w:rFonts w:ascii="Times Kaz" w:hAnsi="Times Kaz" w:cs="Times Kaz"/>
      <w:sz w:val="28"/>
      <w:szCs w:val="28"/>
    </w:rPr>
  </w:style>
  <w:style w:type="paragraph" w:styleId="aa">
    <w:name w:val="List Paragraph"/>
    <w:basedOn w:val="a0"/>
    <w:rsid w:val="00A9718C"/>
    <w:pPr>
      <w:widowControl/>
      <w:suppressAutoHyphens w:val="0"/>
      <w:ind w:left="720"/>
      <w:contextualSpacing/>
    </w:pPr>
    <w:rPr>
      <w:rFonts w:ascii="Calibri" w:hAnsi="Calibri" w:cs="Calibri"/>
      <w:sz w:val="22"/>
      <w:szCs w:val="22"/>
      <w:lang w:eastAsia="en-US"/>
    </w:rPr>
  </w:style>
  <w:style w:type="paragraph" w:customStyle="1" w:styleId="3-">
    <w:name w:val="Заголовок 3-го уровня"/>
    <w:basedOn w:val="3"/>
    <w:rsid w:val="00A9718C"/>
    <w:pPr>
      <w:spacing w:before="120" w:after="120" w:line="100" w:lineRule="atLeast"/>
      <w:jc w:val="center"/>
    </w:pPr>
    <w:rPr>
      <w:rFonts w:ascii="Times New Roman" w:hAnsi="Times New Roman"/>
      <w:bCs w:val="0"/>
      <w:sz w:val="24"/>
      <w:szCs w:val="20"/>
    </w:rPr>
  </w:style>
  <w:style w:type="paragraph" w:customStyle="1" w:styleId="ab">
    <w:name w:val="Обычный текст"/>
    <w:basedOn w:val="a0"/>
    <w:rsid w:val="00A9718C"/>
    <w:pPr>
      <w:spacing w:after="0" w:line="100" w:lineRule="atLeast"/>
      <w:ind w:firstLine="454"/>
      <w:jc w:val="both"/>
    </w:pPr>
    <w:rPr>
      <w:rFonts w:eastAsia="Times New Roman" w:cs="Times New Roman"/>
      <w:szCs w:val="20"/>
    </w:rPr>
  </w:style>
  <w:style w:type="paragraph" w:styleId="ac">
    <w:name w:val="No Spacing"/>
    <w:rsid w:val="00A9718C"/>
    <w:pPr>
      <w:suppressAutoHyphens/>
    </w:pPr>
    <w:rPr>
      <w:rFonts w:ascii="Calibri" w:eastAsia="Calibri" w:hAnsi="Calibri" w:cs="Calibri"/>
      <w:color w:val="00000A"/>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43</Pages>
  <Words>18227</Words>
  <Characters>103895</Characters>
  <Application>Microsoft Office Word</Application>
  <DocSecurity>0</DocSecurity>
  <Lines>865</Lines>
  <Paragraphs>243</Paragraphs>
  <ScaleCrop>false</ScaleCrop>
  <Company/>
  <LinksUpToDate>false</LinksUpToDate>
  <CharactersWithSpaces>121879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6</cp:revision>
  <dcterms:created xsi:type="dcterms:W3CDTF">2009-04-16T11:32:00Z</dcterms:created>
  <dcterms:modified xsi:type="dcterms:W3CDTF">2018-09-21T03:17:00Z</dcterms:modified>
</cp:coreProperties>
</file>